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CA93B" w14:textId="2A7034D5" w:rsidR="00CB53DE" w:rsidRPr="00CB53DE" w:rsidRDefault="00CB53DE" w:rsidP="00A94DF8">
      <w:pPr>
        <w:spacing w:line="264" w:lineRule="auto"/>
        <w:jc w:val="lowKashida"/>
        <w:rPr>
          <w:rFonts w:cs="B Yagut" w:hint="cs"/>
          <w:sz w:val="26"/>
          <w:szCs w:val="26"/>
          <w:rtl/>
          <w:lang w:bidi="fa-IR"/>
        </w:rPr>
      </w:pPr>
      <w:r w:rsidRPr="00F06BE2">
        <w:rPr>
          <w:rFonts w:cs="B Yagut" w:hint="cs"/>
          <w:sz w:val="26"/>
          <w:szCs w:val="26"/>
          <w:rtl/>
        </w:rPr>
        <w:t>مطابق با روال هر سال امسال نیز بزرگداشت هفته جهانی ترویج تغذیه با شیر مادر 16-10</w:t>
      </w:r>
      <w:r w:rsidRPr="001D28A4">
        <w:rPr>
          <w:rFonts w:cs="B Yagut" w:hint="cs"/>
          <w:sz w:val="26"/>
          <w:szCs w:val="26"/>
          <w:rtl/>
        </w:rPr>
        <w:t xml:space="preserve"> </w:t>
      </w:r>
      <w:r w:rsidRPr="00F06BE2">
        <w:rPr>
          <w:rFonts w:cs="B Yagut" w:hint="cs"/>
          <w:sz w:val="26"/>
          <w:szCs w:val="26"/>
          <w:rtl/>
        </w:rPr>
        <w:t>مردادماه مصادف با 7-1 آگوست برگزار می شود.</w:t>
      </w:r>
      <w:r w:rsidR="00F06BE2">
        <w:rPr>
          <w:rFonts w:cs="B Yagut" w:hint="cs"/>
          <w:sz w:val="26"/>
          <w:szCs w:val="26"/>
          <w:rtl/>
        </w:rPr>
        <w:t xml:space="preserve"> </w:t>
      </w:r>
      <w:r w:rsidRPr="00F06BE2">
        <w:rPr>
          <w:rFonts w:cs="B Yagut" w:hint="cs"/>
          <w:sz w:val="26"/>
          <w:szCs w:val="26"/>
          <w:rtl/>
        </w:rPr>
        <w:t>شعار امسال با عنوان</w:t>
      </w:r>
      <w:r w:rsidRPr="00116695">
        <w:rPr>
          <w:rFonts w:cs="Cambria" w:hint="cs"/>
          <w:color w:val="FF0000"/>
          <w:sz w:val="26"/>
          <w:szCs w:val="26"/>
          <w:rtl/>
        </w:rPr>
        <w:t>"</w:t>
      </w:r>
      <w:r w:rsidRPr="00116695">
        <w:rPr>
          <w:rFonts w:cs="B Yagut" w:hint="cs"/>
          <w:color w:val="FF0000"/>
          <w:sz w:val="26"/>
          <w:szCs w:val="26"/>
          <w:rtl/>
        </w:rPr>
        <w:t xml:space="preserve"> </w:t>
      </w:r>
      <w:r>
        <w:rPr>
          <w:rFonts w:cs="B Yagut" w:hint="cs"/>
          <w:color w:val="FF0000"/>
          <w:sz w:val="24"/>
          <w:szCs w:val="24"/>
          <w:rtl/>
        </w:rPr>
        <w:t>تغذیه با شیر مادر</w:t>
      </w:r>
      <w:r w:rsidR="005D19B8">
        <w:rPr>
          <w:rFonts w:cs="B Yagut" w:hint="cs"/>
          <w:color w:val="FF0000"/>
          <w:sz w:val="24"/>
          <w:szCs w:val="24"/>
          <w:rtl/>
        </w:rPr>
        <w:t>؛</w:t>
      </w:r>
      <w:r>
        <w:rPr>
          <w:rFonts w:cs="B Yagut" w:hint="cs"/>
          <w:color w:val="FF0000"/>
          <w:sz w:val="24"/>
          <w:szCs w:val="24"/>
          <w:rtl/>
        </w:rPr>
        <w:t xml:space="preserve"> </w:t>
      </w:r>
      <w:r w:rsidRPr="005D19B8">
        <w:rPr>
          <w:rFonts w:cs="B Yagut" w:hint="cs"/>
          <w:color w:val="FF0000"/>
          <w:sz w:val="26"/>
          <w:szCs w:val="26"/>
          <w:rtl/>
        </w:rPr>
        <w:t xml:space="preserve">اولویت امروز سلامت فردا " </w:t>
      </w:r>
      <w:r>
        <w:rPr>
          <w:rFonts w:cs="B Yagut" w:hint="cs"/>
          <w:sz w:val="26"/>
          <w:szCs w:val="26"/>
          <w:rtl/>
        </w:rPr>
        <w:t xml:space="preserve">تعیین شده است. </w:t>
      </w:r>
      <w:r w:rsidRPr="00CB53DE">
        <w:rPr>
          <w:rFonts w:cs="B Yagut" w:hint="cs"/>
          <w:sz w:val="26"/>
          <w:szCs w:val="26"/>
          <w:rtl/>
        </w:rPr>
        <w:t xml:space="preserve">به همین منظور دستورالعمل اجرایی برنامه به شرح زیر  اعلام می گردد : </w:t>
      </w:r>
    </w:p>
    <w:p w14:paraId="4B851A75" w14:textId="77777777" w:rsidR="00CB53DE" w:rsidRPr="00CB53DE" w:rsidRDefault="00CB53DE" w:rsidP="00CB53DE">
      <w:pPr>
        <w:pStyle w:val="Heading1"/>
        <w:bidi/>
        <w:spacing w:before="0" w:beforeAutospacing="0" w:after="0" w:afterAutospacing="0"/>
        <w:ind w:firstLine="576"/>
        <w:jc w:val="lowKashida"/>
        <w:rPr>
          <w:rFonts w:cs="B Nazanin"/>
          <w:sz w:val="28"/>
          <w:szCs w:val="28"/>
          <w:rtl/>
        </w:rPr>
      </w:pPr>
      <w:r w:rsidRPr="006F4EB7">
        <w:rPr>
          <w:rFonts w:cs="B Nazanin"/>
          <w:sz w:val="28"/>
          <w:szCs w:val="28"/>
        </w:rPr>
        <w:t xml:space="preserve"> </w:t>
      </w:r>
      <w:r w:rsidRPr="00CB53DE">
        <w:rPr>
          <w:rFonts w:cs="B Nazanin" w:hint="cs"/>
          <w:sz w:val="28"/>
          <w:szCs w:val="28"/>
          <w:rtl/>
        </w:rPr>
        <w:t>1-</w:t>
      </w:r>
      <w:r w:rsidRPr="006F4EB7">
        <w:rPr>
          <w:rFonts w:cs="B Nazanin" w:hint="cs"/>
          <w:sz w:val="28"/>
          <w:szCs w:val="28"/>
          <w:rtl/>
        </w:rPr>
        <w:t xml:space="preserve"> اهداف تعیین</w:t>
      </w:r>
      <w:r w:rsidRPr="00CB53DE">
        <w:rPr>
          <w:rFonts w:cs="B Nazanin" w:hint="cs"/>
          <w:sz w:val="28"/>
          <w:szCs w:val="28"/>
          <w:rtl/>
        </w:rPr>
        <w:t xml:space="preserve"> </w:t>
      </w:r>
      <w:r w:rsidRPr="006F4EB7">
        <w:rPr>
          <w:rFonts w:cs="B Nazanin" w:hint="cs"/>
          <w:sz w:val="28"/>
          <w:szCs w:val="28"/>
          <w:rtl/>
        </w:rPr>
        <w:t>شده امسال</w:t>
      </w:r>
    </w:p>
    <w:p w14:paraId="4C54E9D9" w14:textId="77777777" w:rsidR="002746FD" w:rsidRPr="005D19B8" w:rsidRDefault="00CB53DE" w:rsidP="00F35958">
      <w:pPr>
        <w:pStyle w:val="ListParagraph"/>
        <w:numPr>
          <w:ilvl w:val="0"/>
          <w:numId w:val="15"/>
        </w:numPr>
        <w:kinsoku w:val="0"/>
        <w:overflowPunct w:val="0"/>
        <w:spacing w:line="288" w:lineRule="auto"/>
        <w:jc w:val="lowKashida"/>
        <w:textAlignment w:val="baseline"/>
        <w:rPr>
          <w:rFonts w:cs="B Yagut"/>
          <w:kern w:val="36"/>
          <w:sz w:val="26"/>
          <w:szCs w:val="26"/>
          <w:lang w:eastAsia="en-US" w:bidi="fa-IR"/>
        </w:rPr>
      </w:pPr>
      <w:r w:rsidRPr="005D19B8">
        <w:rPr>
          <w:rFonts w:cs="B Yagut" w:hint="cs"/>
          <w:kern w:val="36"/>
          <w:sz w:val="26"/>
          <w:szCs w:val="26"/>
          <w:rtl/>
          <w:lang w:eastAsia="en-US" w:bidi="fa-IR"/>
        </w:rPr>
        <w:t>افزایش درصد تغذیه انحصاری با شیر مادر ( در سال 2023 شاخص 48 درصد در دنیا گزارش شده و در سال 2025 به میزان 50 درصد هدف گذاری شده است).</w:t>
      </w:r>
    </w:p>
    <w:p w14:paraId="709C0085" w14:textId="77777777" w:rsidR="00CB53DE" w:rsidRDefault="005D19B8" w:rsidP="00F35958">
      <w:pPr>
        <w:pStyle w:val="ListParagraph"/>
        <w:numPr>
          <w:ilvl w:val="0"/>
          <w:numId w:val="15"/>
        </w:numPr>
        <w:kinsoku w:val="0"/>
        <w:overflowPunct w:val="0"/>
        <w:spacing w:line="288" w:lineRule="auto"/>
        <w:jc w:val="lowKashida"/>
        <w:textAlignment w:val="baseline"/>
        <w:rPr>
          <w:rFonts w:cs="B Yagut"/>
          <w:kern w:val="36"/>
          <w:sz w:val="26"/>
          <w:szCs w:val="26"/>
          <w:lang w:eastAsia="en-US" w:bidi="fa-IR"/>
        </w:rPr>
      </w:pPr>
      <w:r w:rsidRPr="005D19B8">
        <w:rPr>
          <w:rFonts w:cs="B Yagut"/>
          <w:kern w:val="36"/>
          <w:sz w:val="26"/>
          <w:szCs w:val="26"/>
          <w:rtl/>
          <w:lang w:eastAsia="en-US" w:bidi="fa-IR"/>
        </w:rPr>
        <w:t xml:space="preserve">ارتقا شاخص </w:t>
      </w:r>
      <w:r w:rsidRPr="005D19B8">
        <w:rPr>
          <w:rFonts w:cs="B Yagut" w:hint="cs"/>
          <w:kern w:val="36"/>
          <w:sz w:val="26"/>
          <w:szCs w:val="26"/>
          <w:rtl/>
          <w:lang w:eastAsia="en-US" w:bidi="fa-IR"/>
        </w:rPr>
        <w:t>های تغذیه با شیر مادر</w:t>
      </w:r>
      <w:r w:rsidR="00CB53DE" w:rsidRPr="005D19B8">
        <w:rPr>
          <w:rFonts w:cs="B Yagut"/>
          <w:kern w:val="36"/>
          <w:sz w:val="26"/>
          <w:szCs w:val="26"/>
          <w:rtl/>
          <w:lang w:eastAsia="en-US" w:bidi="fa-IR"/>
        </w:rPr>
        <w:t xml:space="preserve"> </w:t>
      </w:r>
      <w:r w:rsidRPr="005D19B8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با </w:t>
      </w:r>
      <w:r w:rsidR="00CB53DE" w:rsidRPr="005D19B8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مشارکت همه جانبه </w:t>
      </w:r>
    </w:p>
    <w:p w14:paraId="2BCCF497" w14:textId="77777777" w:rsidR="00FA0FFD" w:rsidRPr="005D19B8" w:rsidRDefault="00FA0FFD" w:rsidP="00F35958">
      <w:pPr>
        <w:pStyle w:val="ListParagraph"/>
        <w:numPr>
          <w:ilvl w:val="0"/>
          <w:numId w:val="15"/>
        </w:numPr>
        <w:kinsoku w:val="0"/>
        <w:overflowPunct w:val="0"/>
        <w:spacing w:line="288" w:lineRule="auto"/>
        <w:jc w:val="lowKashida"/>
        <w:textAlignment w:val="baseline"/>
        <w:rPr>
          <w:rFonts w:cs="B Yagut"/>
          <w:kern w:val="36"/>
          <w:sz w:val="26"/>
          <w:szCs w:val="26"/>
          <w:lang w:eastAsia="en-US" w:bidi="fa-IR"/>
        </w:rPr>
      </w:pP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ارتقا سلامت شیرخواران </w:t>
      </w:r>
      <w:proofErr w:type="spellStart"/>
      <w:r>
        <w:rPr>
          <w:rFonts w:cs="B Yagut" w:hint="cs"/>
          <w:kern w:val="36"/>
          <w:sz w:val="26"/>
          <w:szCs w:val="26"/>
          <w:rtl/>
          <w:lang w:eastAsia="en-US" w:bidi="fa-IR"/>
        </w:rPr>
        <w:t>در</w:t>
      </w:r>
      <w:r w:rsidR="009339C1">
        <w:rPr>
          <w:rFonts w:cs="B Yagut" w:hint="cs"/>
          <w:kern w:val="36"/>
          <w:sz w:val="26"/>
          <w:szCs w:val="26"/>
          <w:rtl/>
          <w:lang w:eastAsia="en-US" w:bidi="fa-IR"/>
        </w:rPr>
        <w:t>شرایط</w:t>
      </w:r>
      <w:proofErr w:type="spellEnd"/>
      <w:r w:rsidR="009339C1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بحران </w:t>
      </w:r>
    </w:p>
    <w:p w14:paraId="70D00B83" w14:textId="005934BA" w:rsidR="005D19B8" w:rsidRPr="005D19B8" w:rsidRDefault="005D19B8" w:rsidP="00F35958">
      <w:pPr>
        <w:kinsoku w:val="0"/>
        <w:overflowPunct w:val="0"/>
        <w:spacing w:line="288" w:lineRule="auto"/>
        <w:ind w:left="360"/>
        <w:contextualSpacing/>
        <w:jc w:val="lowKashida"/>
        <w:textAlignment w:val="baseline"/>
        <w:rPr>
          <w:rFonts w:cs="B Nazanin"/>
          <w:b/>
          <w:bCs/>
          <w:kern w:val="36"/>
          <w:sz w:val="28"/>
          <w:szCs w:val="28"/>
          <w:lang w:eastAsia="en-US" w:bidi="fa-IR"/>
        </w:rPr>
      </w:pPr>
      <w:r w:rsidRPr="005D19B8">
        <w:rPr>
          <w:rFonts w:cs="B Nazanin" w:hint="cs"/>
          <w:b/>
          <w:bCs/>
          <w:kern w:val="36"/>
          <w:sz w:val="28"/>
          <w:szCs w:val="28"/>
          <w:rtl/>
          <w:lang w:eastAsia="en-US" w:bidi="fa-IR"/>
        </w:rPr>
        <w:t>2- راه کارهای اجرایی</w:t>
      </w:r>
    </w:p>
    <w:p w14:paraId="78568571" w14:textId="77777777" w:rsidR="002746FD" w:rsidRPr="005D19B8" w:rsidRDefault="00CB53DE" w:rsidP="00F35958">
      <w:pPr>
        <w:pStyle w:val="ListParagraph"/>
        <w:numPr>
          <w:ilvl w:val="0"/>
          <w:numId w:val="14"/>
        </w:numPr>
        <w:kinsoku w:val="0"/>
        <w:overflowPunct w:val="0"/>
        <w:spacing w:line="288" w:lineRule="auto"/>
        <w:jc w:val="lowKashida"/>
        <w:textAlignment w:val="baseline"/>
        <w:rPr>
          <w:rFonts w:cs="B Yagut"/>
          <w:kern w:val="36"/>
          <w:sz w:val="26"/>
          <w:szCs w:val="26"/>
          <w:rtl/>
          <w:lang w:eastAsia="en-US" w:bidi="fa-IR"/>
        </w:rPr>
      </w:pPr>
      <w:r w:rsidRPr="005D19B8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اولویت تغذیه با شیر مادر برای داشتن جامعه سالم </w:t>
      </w:r>
    </w:p>
    <w:p w14:paraId="2A4A2CC6" w14:textId="6B6A6CF2" w:rsidR="002746FD" w:rsidRPr="005D19B8" w:rsidRDefault="00CB53DE" w:rsidP="00FA0FFD">
      <w:pPr>
        <w:pStyle w:val="ListParagraph"/>
        <w:numPr>
          <w:ilvl w:val="0"/>
          <w:numId w:val="14"/>
        </w:numPr>
        <w:kinsoku w:val="0"/>
        <w:overflowPunct w:val="0"/>
        <w:spacing w:line="288" w:lineRule="auto"/>
        <w:textAlignment w:val="baseline"/>
        <w:rPr>
          <w:rFonts w:cs="B Yagut"/>
          <w:kern w:val="36"/>
          <w:sz w:val="26"/>
          <w:szCs w:val="26"/>
          <w:rtl/>
          <w:lang w:eastAsia="en-US" w:bidi="fa-IR"/>
        </w:rPr>
      </w:pPr>
      <w:r w:rsidRPr="005D19B8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حمایت و ترویج تغذیه با شیر مادر </w:t>
      </w:r>
      <w:r w:rsidR="00FA0FFD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در زمان بحران و </w:t>
      </w:r>
      <w:r w:rsidR="00374621">
        <w:rPr>
          <w:rFonts w:cs="B Yagut" w:hint="cs"/>
          <w:kern w:val="36"/>
          <w:sz w:val="26"/>
          <w:szCs w:val="26"/>
          <w:rtl/>
          <w:lang w:eastAsia="en-US" w:bidi="fa-IR"/>
        </w:rPr>
        <w:t>بلایای</w:t>
      </w:r>
      <w:r w:rsidR="00FA0FFD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طبیعی</w:t>
      </w:r>
    </w:p>
    <w:p w14:paraId="7AA470FB" w14:textId="77777777" w:rsidR="002746FD" w:rsidRPr="005D19B8" w:rsidRDefault="00CB53DE" w:rsidP="005D19B8">
      <w:pPr>
        <w:pStyle w:val="ListParagraph"/>
        <w:numPr>
          <w:ilvl w:val="0"/>
          <w:numId w:val="14"/>
        </w:numPr>
        <w:kinsoku w:val="0"/>
        <w:overflowPunct w:val="0"/>
        <w:spacing w:line="288" w:lineRule="auto"/>
        <w:textAlignment w:val="baseline"/>
        <w:rPr>
          <w:rFonts w:cs="B Yagut"/>
          <w:kern w:val="36"/>
          <w:sz w:val="26"/>
          <w:szCs w:val="26"/>
          <w:rtl/>
          <w:lang w:eastAsia="en-US" w:bidi="fa-IR"/>
        </w:rPr>
      </w:pPr>
      <w:r w:rsidRPr="005D19B8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حفظ، حمایت و ترویج تغذیه با شیر مادر، در مسیر پیشرفت سلامت جامعه </w:t>
      </w:r>
    </w:p>
    <w:p w14:paraId="118F5136" w14:textId="77777777" w:rsidR="00CB53DE" w:rsidRPr="00CB53DE" w:rsidRDefault="005D19B8" w:rsidP="00CB53DE">
      <w:pPr>
        <w:jc w:val="lowKashida"/>
        <w:rPr>
          <w:rFonts w:cs="B Nazanin"/>
          <w:kern w:val="36"/>
          <w:sz w:val="28"/>
          <w:szCs w:val="28"/>
          <w:rtl/>
          <w:lang w:eastAsia="en-US" w:bidi="fa-IR"/>
        </w:rPr>
      </w:pPr>
      <w:r>
        <w:rPr>
          <w:rFonts w:cs="B Nazanin" w:hint="cs"/>
          <w:b/>
          <w:bCs/>
          <w:kern w:val="36"/>
          <w:sz w:val="28"/>
          <w:szCs w:val="28"/>
          <w:rtl/>
          <w:lang w:eastAsia="en-US" w:bidi="fa-IR"/>
        </w:rPr>
        <w:t>3</w:t>
      </w:r>
      <w:r w:rsidR="00CB53DE" w:rsidRPr="00CB53DE">
        <w:rPr>
          <w:rFonts w:cs="B Nazanin" w:hint="cs"/>
          <w:b/>
          <w:bCs/>
          <w:kern w:val="36"/>
          <w:sz w:val="28"/>
          <w:szCs w:val="28"/>
          <w:rtl/>
          <w:lang w:eastAsia="en-US" w:bidi="fa-IR"/>
        </w:rPr>
        <w:t xml:space="preserve">-فعالیت های </w:t>
      </w:r>
      <w:proofErr w:type="spellStart"/>
      <w:r w:rsidR="00CB53DE" w:rsidRPr="00CB53DE">
        <w:rPr>
          <w:rFonts w:cs="B Nazanin" w:hint="cs"/>
          <w:b/>
          <w:bCs/>
          <w:kern w:val="36"/>
          <w:sz w:val="28"/>
          <w:szCs w:val="28"/>
          <w:rtl/>
          <w:lang w:eastAsia="en-US" w:bidi="fa-IR"/>
        </w:rPr>
        <w:t>الزامی</w:t>
      </w:r>
      <w:proofErr w:type="spellEnd"/>
      <w:r w:rsidR="00CB53DE" w:rsidRPr="00CB53DE">
        <w:rPr>
          <w:rFonts w:cs="B Nazanin" w:hint="cs"/>
          <w:b/>
          <w:bCs/>
          <w:kern w:val="36"/>
          <w:sz w:val="28"/>
          <w:szCs w:val="28"/>
          <w:rtl/>
          <w:lang w:eastAsia="en-US" w:bidi="fa-IR"/>
        </w:rPr>
        <w:t xml:space="preserve"> در هفته جهانی شیر مادر </w:t>
      </w:r>
    </w:p>
    <w:p w14:paraId="422B3A31" w14:textId="77777777" w:rsidR="00CB53DE" w:rsidRPr="00CB53DE" w:rsidRDefault="00CB53DE" w:rsidP="00E63A34">
      <w:pPr>
        <w:numPr>
          <w:ilvl w:val="0"/>
          <w:numId w:val="2"/>
        </w:numPr>
        <w:spacing w:line="264" w:lineRule="auto"/>
        <w:jc w:val="lowKashida"/>
        <w:rPr>
          <w:rFonts w:cs="B Yagut"/>
          <w:kern w:val="36"/>
          <w:sz w:val="26"/>
          <w:szCs w:val="26"/>
          <w:lang w:eastAsia="en-US" w:bidi="fa-IR"/>
        </w:rPr>
      </w:pPr>
      <w:r w:rsidRPr="00CB53DE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برنامه ریزی برای اجرای فعالیت های این هفته مطابق با نامگذاری روزهای هفته </w:t>
      </w:r>
    </w:p>
    <w:tbl>
      <w:tblPr>
        <w:bidiVisual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617"/>
        <w:gridCol w:w="4787"/>
      </w:tblGrid>
      <w:tr w:rsidR="00CB53DE" w14:paraId="11C650A0" w14:textId="77777777" w:rsidTr="00263B30">
        <w:trPr>
          <w:trHeight w:val="449"/>
          <w:jc w:val="center"/>
        </w:trPr>
        <w:tc>
          <w:tcPr>
            <w:tcW w:w="2101" w:type="dxa"/>
            <w:shd w:val="clear" w:color="auto" w:fill="E7E6E6"/>
          </w:tcPr>
          <w:p w14:paraId="0F643EC6" w14:textId="77777777" w:rsidR="00CB53DE" w:rsidRPr="00B7729E" w:rsidRDefault="00CB53DE" w:rsidP="00263B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729E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617" w:type="dxa"/>
            <w:shd w:val="clear" w:color="auto" w:fill="E7E6E6"/>
          </w:tcPr>
          <w:p w14:paraId="13C8E4A9" w14:textId="77777777" w:rsidR="00CB53DE" w:rsidRPr="00B7729E" w:rsidRDefault="00CB53DE" w:rsidP="00263B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729E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4787" w:type="dxa"/>
            <w:shd w:val="clear" w:color="auto" w:fill="E7E6E6"/>
          </w:tcPr>
          <w:p w14:paraId="1CF8D9C0" w14:textId="77777777" w:rsidR="00CB53DE" w:rsidRPr="00B7729E" w:rsidRDefault="00CB53DE" w:rsidP="00263B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729E">
              <w:rPr>
                <w:rFonts w:cs="B Nazanin" w:hint="cs"/>
                <w:b/>
                <w:bCs/>
                <w:sz w:val="24"/>
                <w:szCs w:val="24"/>
                <w:rtl/>
              </w:rPr>
              <w:t>روزشمار</w:t>
            </w:r>
          </w:p>
        </w:tc>
      </w:tr>
      <w:tr w:rsidR="00DB5BEE" w14:paraId="150E7BA6" w14:textId="77777777" w:rsidTr="00263B30">
        <w:trPr>
          <w:trHeight w:val="449"/>
          <w:jc w:val="center"/>
        </w:trPr>
        <w:tc>
          <w:tcPr>
            <w:tcW w:w="2101" w:type="dxa"/>
            <w:shd w:val="clear" w:color="auto" w:fill="auto"/>
            <w:vAlign w:val="center"/>
          </w:tcPr>
          <w:p w14:paraId="000FD49C" w14:textId="77777777" w:rsidR="00DB5BEE" w:rsidRPr="00B74C9E" w:rsidRDefault="00DB5BEE" w:rsidP="00DB5B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4C9E">
              <w:rPr>
                <w:rFonts w:cs="B Nazanin" w:hint="cs"/>
                <w:sz w:val="24"/>
                <w:szCs w:val="24"/>
                <w:rtl/>
              </w:rPr>
              <w:t>10/5/</w:t>
            </w:r>
            <w:r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A5C06E9" w14:textId="77777777" w:rsidR="00DB5BEE" w:rsidRPr="00B74C9E" w:rsidRDefault="00DB5BEE" w:rsidP="00DB5B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جمعه</w:t>
            </w:r>
          </w:p>
        </w:tc>
        <w:tc>
          <w:tcPr>
            <w:tcW w:w="4787" w:type="dxa"/>
            <w:shd w:val="clear" w:color="auto" w:fill="auto"/>
            <w:vAlign w:val="center"/>
          </w:tcPr>
          <w:p w14:paraId="37821939" w14:textId="2BB0CF20" w:rsidR="00DB5BEE" w:rsidRPr="00B74C9E" w:rsidRDefault="004F2768" w:rsidP="004F2768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نقش </w:t>
            </w:r>
            <w:r w:rsidR="00DB5BEE">
              <w:rPr>
                <w:rFonts w:cs="B Nazanin" w:hint="cs"/>
                <w:sz w:val="24"/>
                <w:szCs w:val="24"/>
                <w:rtl/>
              </w:rPr>
              <w:t xml:space="preserve">رسانه ها و فضای مجازی در </w:t>
            </w:r>
            <w:r>
              <w:rPr>
                <w:rFonts w:cs="B Nazanin" w:hint="cs"/>
                <w:sz w:val="24"/>
                <w:szCs w:val="24"/>
                <w:rtl/>
              </w:rPr>
              <w:t>ترویج تغذیه با شیر مادر</w:t>
            </w:r>
          </w:p>
        </w:tc>
      </w:tr>
      <w:tr w:rsidR="00DB5BEE" w14:paraId="75246C53" w14:textId="77777777" w:rsidTr="00263B30">
        <w:trPr>
          <w:trHeight w:val="449"/>
          <w:jc w:val="center"/>
        </w:trPr>
        <w:tc>
          <w:tcPr>
            <w:tcW w:w="2101" w:type="dxa"/>
            <w:shd w:val="clear" w:color="auto" w:fill="auto"/>
            <w:vAlign w:val="center"/>
          </w:tcPr>
          <w:p w14:paraId="67AA3DE8" w14:textId="77777777" w:rsidR="00DB5BEE" w:rsidRDefault="00DB5BEE" w:rsidP="00DB5BEE">
            <w:pPr>
              <w:jc w:val="center"/>
            </w:pPr>
            <w:r w:rsidRPr="00B74C9E">
              <w:rPr>
                <w:rFonts w:cs="B Nazanin" w:hint="cs"/>
                <w:sz w:val="24"/>
                <w:szCs w:val="24"/>
                <w:rtl/>
              </w:rPr>
              <w:t>11/5/</w:t>
            </w:r>
            <w:r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915ECBD" w14:textId="77777777" w:rsidR="00DB5BEE" w:rsidRPr="00B74C9E" w:rsidRDefault="00DB5BEE" w:rsidP="00DB5B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4C9E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787" w:type="dxa"/>
            <w:shd w:val="clear" w:color="auto" w:fill="auto"/>
            <w:vAlign w:val="center"/>
          </w:tcPr>
          <w:p w14:paraId="2927C104" w14:textId="30694113" w:rsidR="00DB5BEE" w:rsidRPr="00B74C9E" w:rsidRDefault="00DB5BEE" w:rsidP="004F2768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hAnsi="Arial" w:cs="B Nazanin" w:hint="cs"/>
                <w:kern w:val="24"/>
                <w:sz w:val="24"/>
                <w:szCs w:val="24"/>
                <w:rtl/>
              </w:rPr>
              <w:t>مشاوره شیردهی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F2768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>
              <w:rPr>
                <w:rFonts w:cs="B Nazanin" w:hint="cs"/>
                <w:sz w:val="24"/>
                <w:szCs w:val="24"/>
                <w:rtl/>
              </w:rPr>
              <w:t>شیر مادر</w:t>
            </w:r>
          </w:p>
        </w:tc>
      </w:tr>
      <w:tr w:rsidR="00DB5BEE" w14:paraId="1F154B98" w14:textId="77777777" w:rsidTr="00263B30">
        <w:trPr>
          <w:trHeight w:val="449"/>
          <w:jc w:val="center"/>
        </w:trPr>
        <w:tc>
          <w:tcPr>
            <w:tcW w:w="2101" w:type="dxa"/>
            <w:shd w:val="clear" w:color="auto" w:fill="auto"/>
            <w:vAlign w:val="center"/>
          </w:tcPr>
          <w:p w14:paraId="115C9CFF" w14:textId="77777777" w:rsidR="00DB5BEE" w:rsidRDefault="00DB5BEE" w:rsidP="00DB5BEE">
            <w:pPr>
              <w:jc w:val="center"/>
            </w:pPr>
            <w:r w:rsidRPr="00B74C9E">
              <w:rPr>
                <w:rFonts w:cs="B Nazanin" w:hint="cs"/>
                <w:sz w:val="24"/>
                <w:szCs w:val="24"/>
                <w:rtl/>
              </w:rPr>
              <w:t>12/5/</w:t>
            </w:r>
            <w:r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8FFAB65" w14:textId="77777777" w:rsidR="00DB5BEE" w:rsidRPr="00B74C9E" w:rsidRDefault="00DB5BEE" w:rsidP="00DB5B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4C9E">
              <w:rPr>
                <w:rFonts w:cs="B Nazanin" w:hint="cs"/>
                <w:sz w:val="24"/>
                <w:szCs w:val="24"/>
                <w:rtl/>
              </w:rPr>
              <w:t>1 شنبه</w:t>
            </w:r>
          </w:p>
        </w:tc>
        <w:tc>
          <w:tcPr>
            <w:tcW w:w="4787" w:type="dxa"/>
            <w:shd w:val="clear" w:color="auto" w:fill="auto"/>
            <w:vAlign w:val="center"/>
          </w:tcPr>
          <w:p w14:paraId="735F037A" w14:textId="50F253C9" w:rsidR="00DB5BEE" w:rsidRPr="00B74C9E" w:rsidRDefault="00DB5BEE" w:rsidP="004F2768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hAnsi="Arial" w:cs="B Nazanin" w:hint="cs"/>
                <w:kern w:val="24"/>
                <w:sz w:val="24"/>
                <w:szCs w:val="24"/>
                <w:rtl/>
              </w:rPr>
              <w:t>شیر مادر</w:t>
            </w:r>
            <w:r w:rsidR="004F2768">
              <w:rPr>
                <w:rFonts w:hAnsi="Arial" w:cs="B Nazanin" w:hint="cs"/>
                <w:kern w:val="24"/>
                <w:sz w:val="24"/>
                <w:szCs w:val="24"/>
                <w:rtl/>
              </w:rPr>
              <w:t>،</w:t>
            </w:r>
            <w:r>
              <w:rPr>
                <w:rFonts w:hAnsi="Arial" w:cs="B Nazanin" w:hint="cs"/>
                <w:kern w:val="24"/>
                <w:sz w:val="24"/>
                <w:szCs w:val="24"/>
                <w:rtl/>
              </w:rPr>
              <w:t xml:space="preserve"> </w:t>
            </w:r>
            <w:r w:rsidR="004F2768">
              <w:rPr>
                <w:rFonts w:hAnsi="Arial" w:cs="B Nazanin" w:hint="cs"/>
                <w:kern w:val="24"/>
                <w:sz w:val="24"/>
                <w:szCs w:val="24"/>
                <w:rtl/>
              </w:rPr>
              <w:t>مسئولیت مادران، مدیران</w:t>
            </w:r>
            <w:r>
              <w:rPr>
                <w:rFonts w:hAnsi="Arial" w:cs="B Nazanin" w:hint="cs"/>
                <w:kern w:val="24"/>
                <w:sz w:val="24"/>
                <w:szCs w:val="24"/>
                <w:rtl/>
              </w:rPr>
              <w:t xml:space="preserve"> و کارفرمایان؛  </w:t>
            </w:r>
          </w:p>
        </w:tc>
      </w:tr>
      <w:tr w:rsidR="00DB5BEE" w14:paraId="7E22BD25" w14:textId="77777777" w:rsidTr="00263B30">
        <w:trPr>
          <w:trHeight w:val="449"/>
          <w:jc w:val="center"/>
        </w:trPr>
        <w:tc>
          <w:tcPr>
            <w:tcW w:w="2101" w:type="dxa"/>
            <w:shd w:val="clear" w:color="auto" w:fill="auto"/>
            <w:vAlign w:val="center"/>
          </w:tcPr>
          <w:p w14:paraId="0F01CBD5" w14:textId="77777777" w:rsidR="00DB5BEE" w:rsidRDefault="00DB5BEE" w:rsidP="00DB5BEE">
            <w:pPr>
              <w:jc w:val="center"/>
            </w:pPr>
            <w:r w:rsidRPr="00B74C9E">
              <w:rPr>
                <w:rFonts w:cs="B Nazanin" w:hint="cs"/>
                <w:sz w:val="24"/>
                <w:szCs w:val="24"/>
                <w:rtl/>
              </w:rPr>
              <w:t>13/5/</w:t>
            </w:r>
            <w:r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2F5540A" w14:textId="77777777" w:rsidR="00DB5BEE" w:rsidRPr="00B74C9E" w:rsidRDefault="00DB5BEE" w:rsidP="00DB5B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B74C9E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787" w:type="dxa"/>
            <w:shd w:val="clear" w:color="auto" w:fill="auto"/>
            <w:vAlign w:val="center"/>
          </w:tcPr>
          <w:p w14:paraId="28A5DD2D" w14:textId="7B8536B5" w:rsidR="00DB5BEE" w:rsidRPr="00B7729E" w:rsidRDefault="00DB5BEE" w:rsidP="004F2768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hAnsi="Arial" w:cs="B Nazanin" w:hint="cs"/>
                <w:kern w:val="24"/>
                <w:sz w:val="24"/>
                <w:szCs w:val="24"/>
                <w:rtl/>
              </w:rPr>
              <w:t>شیر مادر</w:t>
            </w:r>
            <w:r w:rsidR="004F2768">
              <w:rPr>
                <w:rFonts w:hAnsi="Arial" w:cs="B Nazanin" w:hint="cs"/>
                <w:kern w:val="24"/>
                <w:sz w:val="24"/>
                <w:szCs w:val="24"/>
                <w:rtl/>
              </w:rPr>
              <w:t>،</w:t>
            </w:r>
            <w:r>
              <w:rPr>
                <w:rFonts w:hAnsi="Arial" w:cs="B Nazanin" w:hint="cs"/>
                <w:kern w:val="24"/>
                <w:sz w:val="24"/>
                <w:szCs w:val="24"/>
                <w:rtl/>
              </w:rPr>
              <w:t xml:space="preserve"> </w:t>
            </w:r>
            <w:r w:rsidR="004F2768">
              <w:rPr>
                <w:rFonts w:hAnsi="Arial" w:cs="B Nazanin" w:hint="cs"/>
                <w:kern w:val="24"/>
                <w:sz w:val="24"/>
                <w:szCs w:val="24"/>
                <w:rtl/>
              </w:rPr>
              <w:t xml:space="preserve">نسل </w:t>
            </w:r>
            <w:r w:rsidR="004F2768">
              <w:rPr>
                <w:rFonts w:hAnsi="Arial" w:cs="B Nazanin" w:hint="cs"/>
                <w:kern w:val="24"/>
                <w:sz w:val="24"/>
                <w:szCs w:val="24"/>
                <w:rtl/>
              </w:rPr>
              <w:t xml:space="preserve">سالم و </w:t>
            </w:r>
            <w:r>
              <w:rPr>
                <w:rFonts w:hAnsi="Arial" w:cs="B Nazanin" w:hint="cs"/>
                <w:kern w:val="24"/>
                <w:sz w:val="24"/>
                <w:szCs w:val="24"/>
                <w:rtl/>
              </w:rPr>
              <w:t xml:space="preserve">جوانی جمعیت </w:t>
            </w:r>
          </w:p>
        </w:tc>
      </w:tr>
      <w:tr w:rsidR="00DB5BEE" w14:paraId="5B7A384A" w14:textId="77777777" w:rsidTr="00263B30">
        <w:trPr>
          <w:trHeight w:val="449"/>
          <w:jc w:val="center"/>
        </w:trPr>
        <w:tc>
          <w:tcPr>
            <w:tcW w:w="2101" w:type="dxa"/>
            <w:shd w:val="clear" w:color="auto" w:fill="auto"/>
            <w:vAlign w:val="center"/>
          </w:tcPr>
          <w:p w14:paraId="15BF1E51" w14:textId="77777777" w:rsidR="00DB5BEE" w:rsidRDefault="00DB5BEE" w:rsidP="00DB5BEE">
            <w:pPr>
              <w:jc w:val="center"/>
            </w:pPr>
            <w:r w:rsidRPr="00B74C9E">
              <w:rPr>
                <w:rFonts w:cs="B Nazanin" w:hint="cs"/>
                <w:sz w:val="24"/>
                <w:szCs w:val="24"/>
                <w:rtl/>
              </w:rPr>
              <w:t>14/5/</w:t>
            </w:r>
            <w:r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FFAD63A" w14:textId="77777777" w:rsidR="00DB5BEE" w:rsidRPr="00B74C9E" w:rsidRDefault="00DB5BEE" w:rsidP="00DB5B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3شنبه</w:t>
            </w:r>
          </w:p>
        </w:tc>
        <w:tc>
          <w:tcPr>
            <w:tcW w:w="4787" w:type="dxa"/>
            <w:shd w:val="clear" w:color="auto" w:fill="auto"/>
            <w:vAlign w:val="center"/>
          </w:tcPr>
          <w:p w14:paraId="34F94FE1" w14:textId="26BCECE2" w:rsidR="00DB5BEE" w:rsidRPr="00DB5BEE" w:rsidRDefault="00DB5BEE" w:rsidP="00DB5BEE">
            <w:pPr>
              <w:jc w:val="lowKashida"/>
              <w:rPr>
                <w:rFonts w:hAnsi="Arial" w:cs="B Nazanin"/>
                <w:kern w:val="24"/>
                <w:sz w:val="24"/>
                <w:szCs w:val="24"/>
                <w:rtl/>
              </w:rPr>
            </w:pPr>
            <w:r w:rsidRPr="00DB5BEE">
              <w:rPr>
                <w:rFonts w:hAnsi="Arial" w:cs="B Nazanin" w:hint="cs"/>
                <w:kern w:val="24"/>
                <w:sz w:val="24"/>
                <w:szCs w:val="24"/>
                <w:rtl/>
              </w:rPr>
              <w:t>نقش حمایت از تغذیه با شیر مادر در ایجاد محیط زیست  سالم</w:t>
            </w:r>
          </w:p>
        </w:tc>
      </w:tr>
      <w:tr w:rsidR="00DB5BEE" w14:paraId="7E36BEE1" w14:textId="77777777" w:rsidTr="00263B30">
        <w:trPr>
          <w:trHeight w:val="433"/>
          <w:jc w:val="center"/>
        </w:trPr>
        <w:tc>
          <w:tcPr>
            <w:tcW w:w="2101" w:type="dxa"/>
            <w:shd w:val="clear" w:color="auto" w:fill="auto"/>
            <w:vAlign w:val="center"/>
          </w:tcPr>
          <w:p w14:paraId="7ACE48A5" w14:textId="77777777" w:rsidR="00DB5BEE" w:rsidRDefault="00DB5BEE" w:rsidP="00DB5BEE">
            <w:pPr>
              <w:jc w:val="center"/>
            </w:pPr>
            <w:r w:rsidRPr="00B74C9E">
              <w:rPr>
                <w:rFonts w:cs="B Nazanin" w:hint="cs"/>
                <w:sz w:val="24"/>
                <w:szCs w:val="24"/>
                <w:rtl/>
              </w:rPr>
              <w:t>15/5/</w:t>
            </w:r>
            <w:r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6C5D302" w14:textId="77777777" w:rsidR="00DB5BEE" w:rsidRPr="00B74C9E" w:rsidRDefault="00DB5BEE" w:rsidP="00DB5B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B74C9E">
              <w:rPr>
                <w:rFonts w:cs="B Nazanin" w:hint="cs"/>
                <w:sz w:val="24"/>
                <w:szCs w:val="24"/>
                <w:rtl/>
              </w:rPr>
              <w:t xml:space="preserve"> شنبه</w:t>
            </w:r>
          </w:p>
        </w:tc>
        <w:tc>
          <w:tcPr>
            <w:tcW w:w="4787" w:type="dxa"/>
            <w:shd w:val="clear" w:color="auto" w:fill="auto"/>
            <w:vAlign w:val="center"/>
          </w:tcPr>
          <w:p w14:paraId="7E3CD14F" w14:textId="41DCADA2" w:rsidR="00DB5BEE" w:rsidRPr="00DB5BEE" w:rsidRDefault="00DB5BEE" w:rsidP="004F2768">
            <w:pPr>
              <w:jc w:val="lowKashida"/>
              <w:rPr>
                <w:rFonts w:hAnsi="Arial" w:cs="B Nazanin"/>
                <w:kern w:val="24"/>
                <w:sz w:val="24"/>
                <w:szCs w:val="24"/>
                <w:rtl/>
              </w:rPr>
            </w:pPr>
            <w:r>
              <w:rPr>
                <w:rFonts w:hAnsi="Arial" w:cs="B Nazanin" w:hint="cs"/>
                <w:kern w:val="24"/>
                <w:sz w:val="24"/>
                <w:szCs w:val="24"/>
                <w:rtl/>
              </w:rPr>
              <w:t xml:space="preserve">سیاستگذاران </w:t>
            </w:r>
            <w:r w:rsidR="004F2768">
              <w:rPr>
                <w:rFonts w:hAnsi="Arial" w:cs="B Nazanin" w:hint="cs"/>
                <w:kern w:val="24"/>
                <w:sz w:val="24"/>
                <w:szCs w:val="24"/>
                <w:rtl/>
              </w:rPr>
              <w:t xml:space="preserve">و </w:t>
            </w:r>
            <w:r>
              <w:rPr>
                <w:rFonts w:hAnsi="Arial" w:cs="B Nazanin" w:hint="cs"/>
                <w:kern w:val="24"/>
                <w:sz w:val="24"/>
                <w:szCs w:val="24"/>
                <w:rtl/>
              </w:rPr>
              <w:t xml:space="preserve">ترویج تغذیه با شیر مادر </w:t>
            </w:r>
          </w:p>
        </w:tc>
      </w:tr>
      <w:tr w:rsidR="00DB5BEE" w14:paraId="7E6A3B74" w14:textId="77777777" w:rsidTr="00263B30">
        <w:trPr>
          <w:trHeight w:val="449"/>
          <w:jc w:val="center"/>
        </w:trPr>
        <w:tc>
          <w:tcPr>
            <w:tcW w:w="2101" w:type="dxa"/>
            <w:shd w:val="clear" w:color="auto" w:fill="auto"/>
            <w:vAlign w:val="center"/>
          </w:tcPr>
          <w:p w14:paraId="1545AF42" w14:textId="77777777" w:rsidR="00DB5BEE" w:rsidRPr="00B74C9E" w:rsidRDefault="00DB5BEE" w:rsidP="00DB5B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74C9E">
              <w:rPr>
                <w:rFonts w:cs="B Nazanin" w:hint="cs"/>
                <w:sz w:val="24"/>
                <w:szCs w:val="24"/>
                <w:rtl/>
              </w:rPr>
              <w:t>16/05/</w:t>
            </w:r>
            <w:r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D6131A6" w14:textId="77777777" w:rsidR="00DB5BEE" w:rsidRPr="00B74C9E" w:rsidRDefault="00DB5BEE" w:rsidP="00DB5B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5 شنبه </w:t>
            </w:r>
          </w:p>
        </w:tc>
        <w:tc>
          <w:tcPr>
            <w:tcW w:w="4787" w:type="dxa"/>
            <w:shd w:val="clear" w:color="auto" w:fill="auto"/>
            <w:vAlign w:val="center"/>
          </w:tcPr>
          <w:p w14:paraId="04BA6967" w14:textId="3B3DD50A" w:rsidR="00DB5BEE" w:rsidRPr="00DB5BEE" w:rsidRDefault="00DB5BEE" w:rsidP="00DB5BEE">
            <w:pPr>
              <w:jc w:val="lowKashida"/>
              <w:rPr>
                <w:rFonts w:hAnsi="Arial" w:cs="B Nazanin"/>
                <w:kern w:val="24"/>
                <w:sz w:val="24"/>
                <w:szCs w:val="24"/>
                <w:rtl/>
              </w:rPr>
            </w:pPr>
            <w:r w:rsidRPr="00DB5BEE">
              <w:rPr>
                <w:rFonts w:hAnsi="Arial" w:cs="B Nazanin" w:hint="cs"/>
                <w:kern w:val="24"/>
                <w:sz w:val="24"/>
                <w:szCs w:val="24"/>
                <w:rtl/>
              </w:rPr>
              <w:t>ترویج تغذیه با شیرمادر در بحران، تضمین سلامت کودک</w:t>
            </w:r>
          </w:p>
        </w:tc>
      </w:tr>
    </w:tbl>
    <w:p w14:paraId="4C77C355" w14:textId="77777777" w:rsidR="00CB53DE" w:rsidRPr="001D28A4" w:rsidRDefault="00CB53DE" w:rsidP="005D19B8">
      <w:pPr>
        <w:numPr>
          <w:ilvl w:val="0"/>
          <w:numId w:val="5"/>
        </w:numPr>
        <w:jc w:val="lowKashida"/>
        <w:rPr>
          <w:rFonts w:cs="B Yagut"/>
          <w:kern w:val="36"/>
          <w:sz w:val="26"/>
          <w:szCs w:val="26"/>
          <w:lang w:eastAsia="en-US" w:bidi="fa-IR"/>
        </w:rPr>
      </w:pP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t>ابلاغ دستورالعمل اجرایی بزرگداشت هفته جهانی شیر مادر در راستای اهداف به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</w:t>
      </w: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شهرستان های تابعه</w:t>
      </w:r>
      <w:r w:rsidR="005D19B8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</w:t>
      </w: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t>و ادارات مرتبط و پیگیری اجرای آن</w:t>
      </w:r>
    </w:p>
    <w:p w14:paraId="298D66D4" w14:textId="77777777" w:rsidR="00CB53DE" w:rsidRPr="001D28A4" w:rsidRDefault="00CB53DE" w:rsidP="00CB53DE">
      <w:pPr>
        <w:numPr>
          <w:ilvl w:val="0"/>
          <w:numId w:val="5"/>
        </w:numPr>
        <w:spacing w:line="264" w:lineRule="auto"/>
        <w:jc w:val="lowKashida"/>
        <w:rPr>
          <w:rFonts w:cs="B Yagut"/>
          <w:kern w:val="36"/>
          <w:sz w:val="26"/>
          <w:szCs w:val="26"/>
          <w:rtl/>
          <w:lang w:eastAsia="en-US" w:bidi="fa-IR"/>
        </w:rPr>
      </w:pP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lastRenderedPageBreak/>
        <w:t xml:space="preserve">هماهنگی جهت توزیع پوستر 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در ستاد دانشگاه، شهرستان های تابعه، مراکز بهداشتی درمانی، بیمارستان ها و.... </w:t>
      </w:r>
    </w:p>
    <w:p w14:paraId="30AE896A" w14:textId="77777777" w:rsidR="00CB53DE" w:rsidRPr="001D28A4" w:rsidRDefault="00CB53DE" w:rsidP="00CB53DE">
      <w:pPr>
        <w:numPr>
          <w:ilvl w:val="0"/>
          <w:numId w:val="5"/>
        </w:numPr>
        <w:spacing w:line="264" w:lineRule="auto"/>
        <w:jc w:val="lowKashida"/>
        <w:rPr>
          <w:rFonts w:cs="B Yagut"/>
          <w:kern w:val="36"/>
          <w:sz w:val="26"/>
          <w:szCs w:val="26"/>
          <w:lang w:eastAsia="en-US" w:bidi="fa-IR"/>
        </w:rPr>
      </w:pP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t>مکاتبه با روابط عمومی در جهت پوشش خبری و هماهنگی جهت شرکت در برنامه های علمی، اجرایی، رادیویی و تلویزیونی با همکاری اساتید مرتبط (هسته آموزشی و اعضا کمیته ترویج تغذیه با شیر مادر)</w:t>
      </w:r>
    </w:p>
    <w:p w14:paraId="32DA7C67" w14:textId="77777777" w:rsidR="00CB53DE" w:rsidRDefault="00CB53DE" w:rsidP="00CB53DE">
      <w:pPr>
        <w:numPr>
          <w:ilvl w:val="0"/>
          <w:numId w:val="5"/>
        </w:numPr>
        <w:spacing w:line="264" w:lineRule="auto"/>
        <w:jc w:val="lowKashida"/>
        <w:rPr>
          <w:rFonts w:cs="B Yagut"/>
          <w:kern w:val="36"/>
          <w:sz w:val="26"/>
          <w:szCs w:val="26"/>
          <w:lang w:eastAsia="en-US" w:bidi="fa-IR"/>
        </w:rPr>
      </w:pP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هماهنگی با شهرداری با همکاری روابط عمومی دانشگاه به منظور نصب </w:t>
      </w:r>
      <w:proofErr w:type="spellStart"/>
      <w:r>
        <w:rPr>
          <w:rFonts w:cs="B Yagut" w:hint="cs"/>
          <w:kern w:val="36"/>
          <w:sz w:val="26"/>
          <w:szCs w:val="26"/>
          <w:rtl/>
          <w:lang w:eastAsia="en-US" w:bidi="fa-IR"/>
        </w:rPr>
        <w:t>بنر</w:t>
      </w:r>
      <w:proofErr w:type="spellEnd"/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در </w:t>
      </w:r>
      <w:proofErr w:type="spellStart"/>
      <w:r>
        <w:rPr>
          <w:rFonts w:cs="B Yagut" w:hint="cs"/>
          <w:kern w:val="36"/>
          <w:sz w:val="26"/>
          <w:szCs w:val="26"/>
          <w:rtl/>
          <w:lang w:eastAsia="en-US" w:bidi="fa-IR"/>
        </w:rPr>
        <w:t>میادین</w:t>
      </w:r>
      <w:proofErr w:type="spellEnd"/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پر رفت </w:t>
      </w:r>
      <w:r w:rsidR="005D19B8">
        <w:rPr>
          <w:rFonts w:cs="B Yagut" w:hint="cs"/>
          <w:kern w:val="36"/>
          <w:sz w:val="26"/>
          <w:szCs w:val="26"/>
          <w:rtl/>
          <w:lang w:eastAsia="en-US" w:bidi="fa-IR"/>
        </w:rPr>
        <w:t>و</w:t>
      </w:r>
      <w:r w:rsidR="00FA0FFD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آمد شهر </w:t>
      </w:r>
    </w:p>
    <w:p w14:paraId="02E34D8B" w14:textId="77777777" w:rsidR="00CB53DE" w:rsidRPr="001D28A4" w:rsidRDefault="00CB53DE" w:rsidP="00CB53DE">
      <w:pPr>
        <w:numPr>
          <w:ilvl w:val="0"/>
          <w:numId w:val="5"/>
        </w:numPr>
        <w:spacing w:line="264" w:lineRule="auto"/>
        <w:jc w:val="lowKashida"/>
        <w:rPr>
          <w:rFonts w:cs="B Yagut"/>
          <w:kern w:val="36"/>
          <w:sz w:val="26"/>
          <w:szCs w:val="26"/>
          <w:rtl/>
          <w:lang w:eastAsia="en-US" w:bidi="fa-IR"/>
        </w:rPr>
      </w:pP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t>برگزاری کارگاه</w:t>
      </w:r>
      <w:r w:rsidR="005D19B8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ها</w:t>
      </w: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و جلسات آموزشی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مدیران و </w:t>
      </w: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t>کلیه کارکنان بهداشتی و درمانی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>، مادران و      خانواده های آنان در زمینه ترویج تغذیه با شیر مادر</w:t>
      </w:r>
    </w:p>
    <w:p w14:paraId="652283F8" w14:textId="77777777" w:rsidR="00CB53DE" w:rsidRDefault="00CB53DE" w:rsidP="005D19B8">
      <w:pPr>
        <w:numPr>
          <w:ilvl w:val="0"/>
          <w:numId w:val="5"/>
        </w:numPr>
        <w:spacing w:line="264" w:lineRule="auto"/>
        <w:jc w:val="lowKashida"/>
        <w:rPr>
          <w:rFonts w:cs="B Yagut"/>
          <w:kern w:val="36"/>
          <w:sz w:val="26"/>
          <w:szCs w:val="26"/>
          <w:lang w:eastAsia="en-US" w:bidi="fa-IR"/>
        </w:rPr>
      </w:pP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هماهنگی و مکاتبه با صدا و سیما به منظور پخش زیرنویس 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و </w:t>
      </w: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پیام های مشوق شیردهی در هفته مذکور (به پیوست) و 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تاکید مجدد بر لزوم رعایت الزامات اجرای کد بین </w:t>
      </w:r>
      <w:proofErr w:type="spellStart"/>
      <w:r>
        <w:rPr>
          <w:rFonts w:cs="B Yagut" w:hint="cs"/>
          <w:kern w:val="36"/>
          <w:sz w:val="26"/>
          <w:szCs w:val="26"/>
          <w:rtl/>
          <w:lang w:eastAsia="en-US" w:bidi="fa-IR"/>
        </w:rPr>
        <w:t>المللی</w:t>
      </w:r>
      <w:proofErr w:type="spellEnd"/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جانشین شونده های شیر مادر از جمله </w:t>
      </w: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t>منع نمایش دادن شیر مصنوعی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>، شیشه و پستانک و ...</w:t>
      </w: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در برنامه</w:t>
      </w:r>
      <w:r w:rsidR="005D19B8">
        <w:rPr>
          <w:rFonts w:cs="B Yagut" w:hint="cs"/>
          <w:kern w:val="36"/>
          <w:sz w:val="26"/>
          <w:szCs w:val="26"/>
          <w:rtl/>
          <w:lang w:eastAsia="en-US" w:bidi="fa-IR"/>
        </w:rPr>
        <w:t>‌‌ه</w:t>
      </w: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t>ای تلویزیونی</w:t>
      </w:r>
    </w:p>
    <w:p w14:paraId="782D9CF4" w14:textId="3923217A" w:rsidR="00CB53DE" w:rsidRPr="001D28A4" w:rsidRDefault="00CB53DE" w:rsidP="00CB53DE">
      <w:pPr>
        <w:numPr>
          <w:ilvl w:val="0"/>
          <w:numId w:val="5"/>
        </w:numPr>
        <w:spacing w:line="264" w:lineRule="auto"/>
        <w:jc w:val="lowKashida"/>
        <w:rPr>
          <w:rFonts w:cs="B Yagut"/>
          <w:kern w:val="36"/>
          <w:sz w:val="26"/>
          <w:szCs w:val="26"/>
          <w:rtl/>
          <w:lang w:eastAsia="en-US" w:bidi="fa-IR"/>
        </w:rPr>
      </w:pP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هماهنگی و 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>طرح موضوع</w:t>
      </w: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در کار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</w:t>
      </w: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t>گروه سلامت و امنیت غذایی استان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با توجه به نامه شماره  </w:t>
      </w:r>
      <w:r w:rsidR="00BB6C98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248/104/د 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>مورخ</w:t>
      </w:r>
      <w:r w:rsidR="00BB6C98">
        <w:rPr>
          <w:rFonts w:cs="B Yagut" w:hint="cs"/>
          <w:kern w:val="36"/>
          <w:sz w:val="26"/>
          <w:szCs w:val="26"/>
          <w:rtl/>
          <w:lang w:eastAsia="en-US" w:bidi="fa-IR"/>
        </w:rPr>
        <w:t>17/2/1404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شورای</w:t>
      </w:r>
      <w:r w:rsidR="00BB6C98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عالی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سلامت و امنیت غذایی </w:t>
      </w: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به منظور تبیین اهمیت اجرای قانون 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حمایت از خانواده و جوانی جمعیت و </w:t>
      </w: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ترویج تغذیه با شیر مادر و پیگیری اجرای 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آن </w:t>
      </w: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t>توسط سایر ادارات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و سازمان ها</w:t>
      </w: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</w:t>
      </w:r>
      <w:r w:rsidR="00850B5F">
        <w:rPr>
          <w:rFonts w:cs="B Yagut" w:hint="cs"/>
          <w:kern w:val="36"/>
          <w:sz w:val="26"/>
          <w:szCs w:val="26"/>
          <w:rtl/>
          <w:lang w:eastAsia="en-US" w:bidi="fa-IR"/>
        </w:rPr>
        <w:t>در خصوص راه اندازی و استقرار  اتاق های شیردهی و مادر و کودک و حمایت از مادر شاغل و کودک در محیط کار</w:t>
      </w:r>
    </w:p>
    <w:p w14:paraId="08EB4803" w14:textId="77777777" w:rsidR="00CB53DE" w:rsidRDefault="00CB53DE" w:rsidP="00BB6C98">
      <w:pPr>
        <w:numPr>
          <w:ilvl w:val="0"/>
          <w:numId w:val="5"/>
        </w:numPr>
        <w:spacing w:line="264" w:lineRule="auto"/>
        <w:jc w:val="lowKashida"/>
        <w:rPr>
          <w:rFonts w:cs="B Yagut"/>
          <w:kern w:val="36"/>
          <w:sz w:val="26"/>
          <w:szCs w:val="26"/>
          <w:lang w:eastAsia="en-US" w:bidi="fa-IR"/>
        </w:rPr>
      </w:pPr>
      <w:r w:rsidRPr="001D28A4">
        <w:rPr>
          <w:rFonts w:cs="B Yagut" w:hint="cs"/>
          <w:kern w:val="36"/>
          <w:sz w:val="26"/>
          <w:szCs w:val="26"/>
          <w:rtl/>
          <w:lang w:eastAsia="en-US" w:bidi="fa-IR"/>
        </w:rPr>
        <w:t>ارسال عملکرد هفته جهانی شیر مادر به اداره سلامت کودکان مرکز جوانی جمعیت، سلامت خانواده و مدارس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</w:t>
      </w:r>
    </w:p>
    <w:p w14:paraId="453648DF" w14:textId="77777777" w:rsidR="00CB53DE" w:rsidRPr="00CB53DE" w:rsidRDefault="00CB53DE" w:rsidP="00CB53DE">
      <w:pPr>
        <w:jc w:val="lowKashida"/>
        <w:rPr>
          <w:rFonts w:cs="B Nazanin"/>
          <w:b/>
          <w:bCs/>
          <w:kern w:val="36"/>
          <w:sz w:val="28"/>
          <w:szCs w:val="28"/>
          <w:rtl/>
          <w:lang w:eastAsia="en-US" w:bidi="fa-IR"/>
        </w:rPr>
      </w:pPr>
      <w:r>
        <w:rPr>
          <w:rFonts w:cs="B Yagut" w:hint="cs"/>
          <w:b/>
          <w:bCs/>
          <w:kern w:val="36"/>
          <w:sz w:val="26"/>
          <w:szCs w:val="26"/>
          <w:rtl/>
          <w:lang w:eastAsia="en-US" w:bidi="fa-IR"/>
        </w:rPr>
        <w:t>3</w:t>
      </w:r>
      <w:r w:rsidRPr="00CB53DE">
        <w:rPr>
          <w:rFonts w:cs="B Nazanin" w:hint="cs"/>
          <w:b/>
          <w:bCs/>
          <w:kern w:val="36"/>
          <w:sz w:val="28"/>
          <w:szCs w:val="28"/>
          <w:rtl/>
          <w:lang w:eastAsia="en-US" w:bidi="fa-IR"/>
        </w:rPr>
        <w:t>-فعالیت های پیشنهادی و لزوم استمرار آن در طول سال</w:t>
      </w:r>
    </w:p>
    <w:p w14:paraId="4E966C2D" w14:textId="77777777" w:rsidR="00CB53DE" w:rsidRPr="00934FC5" w:rsidRDefault="00CB53DE" w:rsidP="00A91E5F">
      <w:pPr>
        <w:numPr>
          <w:ilvl w:val="0"/>
          <w:numId w:val="5"/>
        </w:numPr>
        <w:spacing w:line="264" w:lineRule="auto"/>
        <w:ind w:hanging="333"/>
        <w:jc w:val="lowKashida"/>
        <w:rPr>
          <w:rFonts w:cs="B Yagut"/>
          <w:kern w:val="36"/>
          <w:sz w:val="26"/>
          <w:szCs w:val="26"/>
          <w:rtl/>
          <w:lang w:eastAsia="en-US" w:bidi="fa-IR"/>
        </w:rPr>
      </w:pPr>
      <w:r w:rsidRPr="00934FC5">
        <w:rPr>
          <w:rFonts w:cs="B Yagut" w:hint="cs"/>
          <w:kern w:val="36"/>
          <w:sz w:val="26"/>
          <w:szCs w:val="26"/>
          <w:rtl/>
          <w:lang w:eastAsia="en-US" w:bidi="fa-IR"/>
        </w:rPr>
        <w:t>استفاده از فرصت های موجود در دانشگاه ها با هماهنگی با سازمان ها و ادارات( شهرداری، بهزیستی و...) به منظور آگاه کردن خانواده و افراد مرتبط در خصوص تغذیه با شیر مادر</w:t>
      </w:r>
    </w:p>
    <w:p w14:paraId="7BC0DA07" w14:textId="77777777" w:rsidR="00CB53DE" w:rsidRDefault="00CB53DE" w:rsidP="00CB53DE">
      <w:pPr>
        <w:numPr>
          <w:ilvl w:val="0"/>
          <w:numId w:val="5"/>
        </w:numPr>
        <w:spacing w:line="264" w:lineRule="auto"/>
        <w:jc w:val="lowKashida"/>
        <w:rPr>
          <w:rFonts w:cs="B Yagut"/>
          <w:kern w:val="36"/>
          <w:sz w:val="26"/>
          <w:szCs w:val="26"/>
          <w:lang w:eastAsia="en-US" w:bidi="fa-IR"/>
        </w:rPr>
      </w:pPr>
      <w:r w:rsidRPr="00B544FB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هماهنگی 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و پیگیری مستمر معاونت بهداشت بر </w:t>
      </w:r>
      <w:r w:rsidRPr="00B544FB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نظارت 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و پایش</w:t>
      </w:r>
      <w:r w:rsidRPr="00B544FB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اجرای کد بین </w:t>
      </w:r>
      <w:proofErr w:type="spellStart"/>
      <w:r w:rsidRPr="00B544FB">
        <w:rPr>
          <w:rFonts w:cs="B Yagut" w:hint="cs"/>
          <w:kern w:val="36"/>
          <w:sz w:val="26"/>
          <w:szCs w:val="26"/>
          <w:rtl/>
          <w:lang w:eastAsia="en-US" w:bidi="fa-IR"/>
        </w:rPr>
        <w:t>المللی</w:t>
      </w:r>
      <w:proofErr w:type="spellEnd"/>
      <w:r w:rsidRPr="00B544FB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جانشین شونده های شیر مادر در داروخانه ها، مطب ها، بیمارستان ها و کلینیک های خصوصی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توسط</w:t>
      </w:r>
      <w:r w:rsidRPr="00B544FB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معاونت های غذا و دارو و درمان</w:t>
      </w:r>
    </w:p>
    <w:p w14:paraId="30793D06" w14:textId="77777777" w:rsidR="00CB53DE" w:rsidRDefault="00CB53DE" w:rsidP="00CB53DE">
      <w:pPr>
        <w:numPr>
          <w:ilvl w:val="0"/>
          <w:numId w:val="5"/>
        </w:numPr>
        <w:spacing w:line="264" w:lineRule="auto"/>
        <w:jc w:val="lowKashida"/>
        <w:rPr>
          <w:rFonts w:cs="B Yagut"/>
          <w:kern w:val="36"/>
          <w:sz w:val="26"/>
          <w:szCs w:val="26"/>
          <w:lang w:eastAsia="en-US" w:bidi="fa-IR"/>
        </w:rPr>
      </w:pPr>
      <w:r>
        <w:rPr>
          <w:rFonts w:cs="B Yagut" w:hint="cs"/>
          <w:kern w:val="36"/>
          <w:sz w:val="26"/>
          <w:szCs w:val="26"/>
          <w:rtl/>
          <w:lang w:eastAsia="en-US" w:bidi="fa-IR"/>
        </w:rPr>
        <w:lastRenderedPageBreak/>
        <w:t xml:space="preserve">نظارت و پایش مستمر و مجدانه بر اجرای </w:t>
      </w:r>
      <w:proofErr w:type="spellStart"/>
      <w:r>
        <w:rPr>
          <w:rFonts w:cs="B Yagut" w:hint="cs"/>
          <w:kern w:val="36"/>
          <w:sz w:val="26"/>
          <w:szCs w:val="26"/>
          <w:rtl/>
          <w:lang w:eastAsia="en-US" w:bidi="fa-IR"/>
        </w:rPr>
        <w:t>فرایندها</w:t>
      </w:r>
      <w:proofErr w:type="spellEnd"/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و دستورالعمل های </w:t>
      </w:r>
      <w:proofErr w:type="spellStart"/>
      <w:r>
        <w:rPr>
          <w:rFonts w:cs="B Yagut" w:hint="cs"/>
          <w:kern w:val="36"/>
          <w:sz w:val="26"/>
          <w:szCs w:val="26"/>
          <w:rtl/>
          <w:lang w:eastAsia="en-US" w:bidi="fa-IR"/>
        </w:rPr>
        <w:t>ابلاغی</w:t>
      </w:r>
      <w:proofErr w:type="spellEnd"/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تجویز ، تامین و توزیع شیر مصنوعی از جمله برآورد، نحوه توزیع ، نوع شیر مصنوعی و...</w:t>
      </w:r>
    </w:p>
    <w:p w14:paraId="3626DA09" w14:textId="77777777" w:rsidR="009339C1" w:rsidRDefault="009339C1" w:rsidP="009339C1">
      <w:pPr>
        <w:numPr>
          <w:ilvl w:val="0"/>
          <w:numId w:val="5"/>
        </w:numPr>
        <w:spacing w:line="264" w:lineRule="auto"/>
        <w:jc w:val="lowKashida"/>
        <w:rPr>
          <w:rFonts w:cs="B Yagut"/>
          <w:kern w:val="36"/>
          <w:sz w:val="26"/>
          <w:szCs w:val="26"/>
          <w:lang w:eastAsia="en-US" w:bidi="fa-IR"/>
        </w:rPr>
      </w:pP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برنامه ریزی و آمادگی جهت مقابله با شرایط بحرانی  به منظور ترویج مادران به ادامه شیردهی و تامین شیر مصنوعی بر حسب نیاز </w:t>
      </w:r>
    </w:p>
    <w:p w14:paraId="0B87505B" w14:textId="77777777" w:rsidR="00CB53DE" w:rsidRDefault="00CB53DE" w:rsidP="00CB53DE">
      <w:pPr>
        <w:numPr>
          <w:ilvl w:val="0"/>
          <w:numId w:val="5"/>
        </w:numPr>
        <w:spacing w:line="264" w:lineRule="auto"/>
        <w:jc w:val="lowKashida"/>
        <w:rPr>
          <w:rFonts w:cs="B Yagut"/>
          <w:kern w:val="36"/>
          <w:sz w:val="26"/>
          <w:szCs w:val="26"/>
          <w:lang w:eastAsia="en-US" w:bidi="fa-IR"/>
        </w:rPr>
      </w:pP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پایش و ارزشیابی مستمر فعالیت مشاورین شیردهی  در بخش درمان و سامانه سطح یک بهداشت </w:t>
      </w:r>
    </w:p>
    <w:p w14:paraId="612278AA" w14:textId="77777777" w:rsidR="00CB53DE" w:rsidRDefault="00CB53DE" w:rsidP="009339C1">
      <w:pPr>
        <w:numPr>
          <w:ilvl w:val="0"/>
          <w:numId w:val="5"/>
        </w:numPr>
        <w:spacing w:line="264" w:lineRule="auto"/>
        <w:jc w:val="lowKashida"/>
        <w:rPr>
          <w:rFonts w:cs="B Yagut"/>
          <w:kern w:val="36"/>
          <w:sz w:val="26"/>
          <w:szCs w:val="26"/>
          <w:lang w:eastAsia="en-US" w:bidi="fa-IR"/>
        </w:rPr>
      </w:pP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با توجه به بررسی مستندات موجود در زمینه </w:t>
      </w:r>
      <w:r w:rsidRPr="00B544FB">
        <w:rPr>
          <w:rFonts w:cs="B Yagut" w:hint="cs"/>
          <w:kern w:val="36"/>
          <w:sz w:val="26"/>
          <w:szCs w:val="26"/>
          <w:rtl/>
          <w:lang w:eastAsia="en-US" w:bidi="fa-IR"/>
        </w:rPr>
        <w:t>چا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>ل</w:t>
      </w:r>
      <w:r w:rsidRPr="00B544FB">
        <w:rPr>
          <w:rFonts w:cs="B Yagut" w:hint="cs"/>
          <w:kern w:val="36"/>
          <w:sz w:val="26"/>
          <w:szCs w:val="26"/>
          <w:rtl/>
          <w:lang w:eastAsia="en-US" w:bidi="fa-IR"/>
        </w:rPr>
        <w:t>ش ها و مشکلات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در شروع </w:t>
      </w:r>
      <w:r w:rsidRPr="00B544FB">
        <w:rPr>
          <w:rFonts w:cs="B Yagut" w:hint="cs"/>
          <w:kern w:val="36"/>
          <w:sz w:val="26"/>
          <w:szCs w:val="26"/>
          <w:rtl/>
          <w:lang w:eastAsia="en-US" w:bidi="fa-IR"/>
        </w:rPr>
        <w:t>خودسرانه یا خارج ار دستورالعمل شیر مصنوعی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>،</w:t>
      </w:r>
      <w:r w:rsidRPr="00B544FB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>موارد زیر با تاکید بیشتر پیگیری شود:</w:t>
      </w:r>
    </w:p>
    <w:p w14:paraId="027C0826" w14:textId="77777777" w:rsidR="00CB53DE" w:rsidRPr="00A91E5F" w:rsidRDefault="00CB53DE" w:rsidP="00A91E5F">
      <w:pPr>
        <w:pStyle w:val="ListParagraph"/>
        <w:numPr>
          <w:ilvl w:val="0"/>
          <w:numId w:val="12"/>
        </w:numPr>
        <w:spacing w:line="264" w:lineRule="auto"/>
        <w:jc w:val="lowKashida"/>
        <w:rPr>
          <w:rFonts w:cs="B Yagut"/>
          <w:kern w:val="36"/>
          <w:sz w:val="26"/>
          <w:szCs w:val="26"/>
          <w:lang w:eastAsia="en-US" w:bidi="fa-IR"/>
        </w:rPr>
      </w:pPr>
      <w:r w:rsidRPr="00A91E5F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پیوستگی  مستمر بین بهداشت و درمان برای  پیگیری </w:t>
      </w:r>
      <w:r w:rsidR="00BB6C98" w:rsidRPr="00A91E5F">
        <w:rPr>
          <w:rFonts w:cs="B Yagut" w:hint="cs"/>
          <w:kern w:val="36"/>
          <w:sz w:val="26"/>
          <w:szCs w:val="26"/>
          <w:rtl/>
          <w:lang w:eastAsia="en-US" w:bidi="fa-IR"/>
        </w:rPr>
        <w:t>مادران</w:t>
      </w:r>
      <w:r w:rsidRPr="00A91E5F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زایمان کرده ترخیص شده از بیمارستان به منظور ادامه مراقبت های بهداشتی مادر و شیرخوار و انجام مشاوره شیردهی در صورت نیاز </w:t>
      </w:r>
    </w:p>
    <w:p w14:paraId="6B514CFA" w14:textId="77777777" w:rsidR="00CB53DE" w:rsidRPr="00A91E5F" w:rsidRDefault="00CB53DE" w:rsidP="00A91E5F">
      <w:pPr>
        <w:pStyle w:val="ListParagraph"/>
        <w:numPr>
          <w:ilvl w:val="0"/>
          <w:numId w:val="12"/>
        </w:numPr>
        <w:spacing w:line="264" w:lineRule="auto"/>
        <w:jc w:val="lowKashida"/>
        <w:rPr>
          <w:rFonts w:cs="B Yagut"/>
          <w:kern w:val="36"/>
          <w:sz w:val="26"/>
          <w:szCs w:val="26"/>
          <w:lang w:eastAsia="en-US" w:bidi="fa-IR"/>
        </w:rPr>
      </w:pPr>
      <w:r w:rsidRPr="00A91E5F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آموزش مستمر مادران باردار به  خصوص مادران باردار مراقبت ویژه از نظر شیردهی به منظور کمک و حمایت آنها  و پیشگیری از  مشکلات شیردهی  احتمالی پس از زایمان </w:t>
      </w:r>
    </w:p>
    <w:p w14:paraId="29031559" w14:textId="77777777" w:rsidR="00CB53DE" w:rsidRPr="00A91E5F" w:rsidRDefault="00CB53DE" w:rsidP="00A91E5F">
      <w:pPr>
        <w:pStyle w:val="ListParagraph"/>
        <w:numPr>
          <w:ilvl w:val="0"/>
          <w:numId w:val="12"/>
        </w:numPr>
        <w:spacing w:line="264" w:lineRule="auto"/>
        <w:jc w:val="lowKashida"/>
        <w:rPr>
          <w:rFonts w:cs="B Yagut"/>
          <w:kern w:val="36"/>
          <w:sz w:val="26"/>
          <w:szCs w:val="26"/>
          <w:lang w:eastAsia="en-US" w:bidi="fa-IR"/>
        </w:rPr>
      </w:pPr>
      <w:r w:rsidRPr="00A91E5F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آموزش و بازآموزی مستمر پزشکان ( بخش خصوصی و دولتی) در زمینه مباحث شیردهی </w:t>
      </w:r>
    </w:p>
    <w:p w14:paraId="7656D1EB" w14:textId="77777777" w:rsidR="00A91E5F" w:rsidRDefault="00CB53DE" w:rsidP="00A91E5F">
      <w:pPr>
        <w:pStyle w:val="ListParagraph"/>
        <w:numPr>
          <w:ilvl w:val="0"/>
          <w:numId w:val="12"/>
        </w:numPr>
        <w:spacing w:line="264" w:lineRule="auto"/>
        <w:jc w:val="lowKashida"/>
        <w:rPr>
          <w:rFonts w:cs="B Yagut"/>
          <w:kern w:val="36"/>
          <w:sz w:val="26"/>
          <w:szCs w:val="26"/>
          <w:lang w:eastAsia="en-US" w:bidi="fa-IR"/>
        </w:rPr>
      </w:pPr>
      <w:r w:rsidRPr="00A91E5F">
        <w:rPr>
          <w:rFonts w:cs="B Yagut" w:hint="cs"/>
          <w:kern w:val="36"/>
          <w:sz w:val="26"/>
          <w:szCs w:val="26"/>
          <w:rtl/>
          <w:lang w:eastAsia="en-US" w:bidi="fa-IR"/>
        </w:rPr>
        <w:t>پیگیری مجدانه اجرای ده اقدام بیمارستان دوستد</w:t>
      </w:r>
      <w:r w:rsidR="00A91E5F" w:rsidRPr="00A91E5F">
        <w:rPr>
          <w:rFonts w:cs="B Yagut" w:hint="cs"/>
          <w:kern w:val="36"/>
          <w:sz w:val="26"/>
          <w:szCs w:val="26"/>
          <w:rtl/>
          <w:lang w:eastAsia="en-US" w:bidi="fa-IR"/>
        </w:rPr>
        <w:t>ار کودک به ویژه اقدام 4، 6 و 10</w:t>
      </w:r>
      <w:r w:rsidR="00A91E5F" w:rsidRPr="00A91E5F">
        <w:rPr>
          <w:rFonts w:cs="B Yagut" w:hint="cs"/>
          <w:sz w:val="24"/>
          <w:szCs w:val="24"/>
          <w:rtl/>
          <w:lang w:bidi="fa-IR"/>
        </w:rPr>
        <w:t xml:space="preserve">اجرای </w:t>
      </w:r>
    </w:p>
    <w:p w14:paraId="7BC0155C" w14:textId="77777777" w:rsidR="00CB53DE" w:rsidRPr="00A91E5F" w:rsidRDefault="00A91E5F" w:rsidP="00A91E5F">
      <w:pPr>
        <w:numPr>
          <w:ilvl w:val="0"/>
          <w:numId w:val="4"/>
        </w:numPr>
        <w:spacing w:line="264" w:lineRule="auto"/>
        <w:ind w:left="297"/>
        <w:jc w:val="lowKashida"/>
        <w:rPr>
          <w:rFonts w:cs="B Yagut"/>
          <w:kern w:val="36"/>
          <w:sz w:val="26"/>
          <w:szCs w:val="26"/>
          <w:rtl/>
          <w:lang w:eastAsia="en-US" w:bidi="fa-IR"/>
        </w:rPr>
      </w:pPr>
      <w:r w:rsidRPr="00A91E5F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نظارت و پایش بر رعایت نکات ضروری  در زمان بیماری شیرخواران  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به شرح زیر انجام شود: </w:t>
      </w:r>
    </w:p>
    <w:p w14:paraId="13006755" w14:textId="69A8B318" w:rsidR="0001099F" w:rsidRPr="007C37D7" w:rsidRDefault="00E35926" w:rsidP="00E35926">
      <w:pPr>
        <w:pStyle w:val="ListParagraph"/>
        <w:numPr>
          <w:ilvl w:val="0"/>
          <w:numId w:val="12"/>
        </w:numPr>
        <w:spacing w:line="264" w:lineRule="auto"/>
        <w:jc w:val="lowKashida"/>
        <w:rPr>
          <w:rFonts w:cs="B Yagut"/>
          <w:kern w:val="36"/>
          <w:sz w:val="26"/>
          <w:szCs w:val="26"/>
          <w:rtl/>
          <w:lang w:eastAsia="en-US" w:bidi="fa-IR"/>
        </w:rPr>
      </w:pPr>
      <w:r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تاکید بر </w:t>
      </w:r>
      <w:r w:rsidR="0001099F">
        <w:rPr>
          <w:rFonts w:cs="B Yagut" w:hint="cs"/>
          <w:kern w:val="36"/>
          <w:sz w:val="26"/>
          <w:szCs w:val="26"/>
          <w:rtl/>
          <w:lang w:eastAsia="en-US" w:bidi="fa-IR"/>
        </w:rPr>
        <w:t>ادامه شیردهی در زمان بحران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>؛</w:t>
      </w:r>
      <w:r w:rsidR="0001099F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</w:t>
      </w:r>
      <w:r w:rsidR="0001099F"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در </w:t>
      </w:r>
      <w:r w:rsidR="0001099F">
        <w:rPr>
          <w:rFonts w:cs="B Yagut" w:hint="cs"/>
          <w:kern w:val="36"/>
          <w:sz w:val="26"/>
          <w:szCs w:val="26"/>
          <w:rtl/>
          <w:lang w:eastAsia="en-US" w:bidi="fa-IR"/>
        </w:rPr>
        <w:t>این زمان</w:t>
      </w:r>
      <w:r w:rsidR="0001099F"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، </w:t>
      </w:r>
      <w:r w:rsidR="0001099F">
        <w:rPr>
          <w:rFonts w:cs="B Yagut" w:hint="cs"/>
          <w:kern w:val="36"/>
          <w:sz w:val="26"/>
          <w:szCs w:val="26"/>
          <w:rtl/>
          <w:lang w:eastAsia="en-US" w:bidi="fa-IR"/>
        </w:rPr>
        <w:t>تغذیه با شیر مادر،</w:t>
      </w:r>
      <w:r w:rsidR="0001099F"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مادر و </w:t>
      </w:r>
      <w:r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>شیر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>خ</w:t>
      </w:r>
      <w:r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>وار</w:t>
      </w:r>
      <w:r w:rsidR="0001099F"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را از نظر روحی حمایت می کند و ایمنی و مقاومت آنان را در برابر تهدیدات جسمی و روحی افزایش می</w:t>
      </w:r>
      <w:r w:rsidR="0001099F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</w:t>
      </w:r>
      <w:r w:rsidR="0001099F"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>دهد.</w:t>
      </w:r>
    </w:p>
    <w:p w14:paraId="1188D391" w14:textId="77777777" w:rsidR="00A91E5F" w:rsidRPr="00A91E5F" w:rsidRDefault="00CB53DE" w:rsidP="00A91E5F">
      <w:pPr>
        <w:pStyle w:val="ListParagraph"/>
        <w:numPr>
          <w:ilvl w:val="0"/>
          <w:numId w:val="12"/>
        </w:numPr>
        <w:spacing w:line="264" w:lineRule="auto"/>
        <w:jc w:val="lowKashida"/>
        <w:rPr>
          <w:rFonts w:cs="B Yagut"/>
          <w:kern w:val="36"/>
          <w:sz w:val="26"/>
          <w:szCs w:val="26"/>
          <w:lang w:eastAsia="en-US" w:bidi="fa-IR"/>
        </w:rPr>
      </w:pPr>
      <w:r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>بررسی دقیق وجود علائم و نشانه های خطر</w:t>
      </w:r>
      <w:r w:rsidR="00A91E5F" w:rsidRPr="00A91E5F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</w:t>
      </w:r>
      <w:r w:rsidR="00A91E5F"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در صورت وجود این </w:t>
      </w:r>
      <w:r w:rsidR="00A91E5F" w:rsidRPr="00A91E5F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علائم ارجاع فوری شیرخوار </w:t>
      </w:r>
      <w:r w:rsidR="00A91E5F"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</w:t>
      </w:r>
      <w:r w:rsidR="00A91E5F" w:rsidRPr="00A91E5F">
        <w:rPr>
          <w:rFonts w:cs="B Yagut" w:hint="cs"/>
          <w:kern w:val="36"/>
          <w:sz w:val="26"/>
          <w:szCs w:val="26"/>
          <w:rtl/>
          <w:lang w:eastAsia="en-US" w:bidi="fa-IR"/>
        </w:rPr>
        <w:t>(</w:t>
      </w:r>
      <w:r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خوب شیر نخوردن </w:t>
      </w:r>
      <w:r w:rsidR="00A91E5F" w:rsidRPr="00A91E5F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، </w:t>
      </w:r>
      <w:r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>خواب آلودگی</w:t>
      </w:r>
      <w:r w:rsidR="00A91E5F" w:rsidRPr="00A91E5F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، </w:t>
      </w:r>
      <w:r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>استفراغ های مکرر</w:t>
      </w:r>
      <w:r w:rsidR="00A91E5F" w:rsidRPr="00A91E5F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، </w:t>
      </w:r>
      <w:r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>وجود تنفس خیلی تند ، بالای 70</w:t>
      </w:r>
      <w:r w:rsidRPr="007C37D7">
        <w:rPr>
          <w:rFonts w:ascii="Cambria" w:hAnsi="Cambria" w:cs="Cambria" w:hint="cs"/>
          <w:kern w:val="36"/>
          <w:sz w:val="26"/>
          <w:szCs w:val="26"/>
          <w:rtl/>
          <w:lang w:eastAsia="en-US" w:bidi="fa-IR"/>
        </w:rPr>
        <w:t> </w:t>
      </w:r>
      <w:r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تا در یک دقیقه </w:t>
      </w:r>
      <w:r w:rsidR="00A91E5F" w:rsidRPr="00A91E5F">
        <w:rPr>
          <w:rFonts w:cs="B Yagut" w:hint="cs"/>
          <w:kern w:val="36"/>
          <w:sz w:val="26"/>
          <w:szCs w:val="26"/>
          <w:rtl/>
          <w:lang w:eastAsia="en-US" w:bidi="fa-IR"/>
        </w:rPr>
        <w:t>)</w:t>
      </w:r>
    </w:p>
    <w:p w14:paraId="4929112E" w14:textId="77777777" w:rsidR="00CB53DE" w:rsidRPr="007C37D7" w:rsidRDefault="00CB53DE" w:rsidP="00A91E5F">
      <w:pPr>
        <w:pStyle w:val="ListParagraph"/>
        <w:numPr>
          <w:ilvl w:val="0"/>
          <w:numId w:val="12"/>
        </w:numPr>
        <w:spacing w:line="264" w:lineRule="auto"/>
        <w:jc w:val="lowKashida"/>
        <w:rPr>
          <w:rFonts w:cs="B Yagut"/>
          <w:kern w:val="36"/>
          <w:sz w:val="26"/>
          <w:szCs w:val="26"/>
          <w:rtl/>
          <w:lang w:eastAsia="en-US" w:bidi="fa-IR"/>
        </w:rPr>
      </w:pPr>
      <w:r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>تغذیه مکرر و نامحدود با شیر مادر</w:t>
      </w:r>
      <w:r w:rsidRPr="007C37D7">
        <w:rPr>
          <w:rFonts w:cs="B Yagut"/>
          <w:kern w:val="36"/>
          <w:sz w:val="26"/>
          <w:szCs w:val="26"/>
          <w:rtl/>
          <w:lang w:eastAsia="en-US" w:bidi="fa-IR"/>
        </w:rPr>
        <w:t xml:space="preserve"> </w:t>
      </w:r>
      <w:r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>در هنگام بیماری به بهبودی هر چه سریعتر بیماری ها کمک می</w:t>
      </w:r>
      <w:r w:rsidR="00A91E5F" w:rsidRPr="00A91E5F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</w:t>
      </w:r>
      <w:r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کند </w:t>
      </w:r>
      <w:r w:rsidRPr="007C37D7">
        <w:rPr>
          <w:rFonts w:ascii="Cambria" w:hAnsi="Cambria" w:cs="Cambria" w:hint="cs"/>
          <w:kern w:val="36"/>
          <w:sz w:val="26"/>
          <w:szCs w:val="26"/>
          <w:rtl/>
          <w:lang w:eastAsia="en-US" w:bidi="fa-IR"/>
        </w:rPr>
        <w:t> </w:t>
      </w:r>
      <w:r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و لازم است در </w:t>
      </w:r>
      <w:r w:rsidRPr="007C37D7">
        <w:rPr>
          <w:rFonts w:ascii="Cambria" w:hAnsi="Cambria" w:cs="Cambria" w:hint="cs"/>
          <w:kern w:val="36"/>
          <w:sz w:val="26"/>
          <w:szCs w:val="26"/>
          <w:rtl/>
          <w:lang w:eastAsia="en-US" w:bidi="fa-IR"/>
        </w:rPr>
        <w:t> </w:t>
      </w:r>
      <w:r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>آموزش ها به مادر در خصوص عدم قطع تغذیه با شیر مادر و افزایش دفعات تغذیه با شیر مادر به عنوان درمان کمکی تاکید شود.</w:t>
      </w:r>
    </w:p>
    <w:p w14:paraId="4784F1B2" w14:textId="74C4FAAF" w:rsidR="00CB53DE" w:rsidRPr="007C37D7" w:rsidRDefault="00BB6C98" w:rsidP="00703B34">
      <w:pPr>
        <w:pStyle w:val="ListParagraph"/>
        <w:numPr>
          <w:ilvl w:val="0"/>
          <w:numId w:val="12"/>
        </w:numPr>
        <w:spacing w:line="264" w:lineRule="auto"/>
        <w:jc w:val="lowKashida"/>
        <w:rPr>
          <w:rFonts w:cs="B Yagut"/>
          <w:kern w:val="36"/>
          <w:sz w:val="26"/>
          <w:szCs w:val="26"/>
          <w:rtl/>
          <w:lang w:eastAsia="en-US" w:bidi="fa-IR"/>
        </w:rPr>
      </w:pPr>
      <w:r>
        <w:rPr>
          <w:rFonts w:cs="B Yagut" w:hint="cs"/>
          <w:kern w:val="36"/>
          <w:sz w:val="26"/>
          <w:szCs w:val="26"/>
          <w:rtl/>
          <w:lang w:eastAsia="en-US" w:bidi="fa-IR"/>
        </w:rPr>
        <w:lastRenderedPageBreak/>
        <w:t xml:space="preserve">درصورت ارجاع </w:t>
      </w:r>
      <w:bookmarkStart w:id="0" w:name="_GoBack"/>
      <w:bookmarkEnd w:id="0"/>
      <w:r w:rsidR="00CB53DE"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شیرخوار به بیمارستان و بستری </w:t>
      </w:r>
      <w:r>
        <w:rPr>
          <w:rFonts w:cs="B Yagut" w:hint="cs"/>
          <w:kern w:val="36"/>
          <w:sz w:val="26"/>
          <w:szCs w:val="26"/>
          <w:rtl/>
          <w:lang w:eastAsia="en-US" w:bidi="fa-IR"/>
        </w:rPr>
        <w:t>وی</w:t>
      </w:r>
      <w:r w:rsidR="00CB53DE"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لازم است</w:t>
      </w:r>
      <w:r w:rsidR="000B7A23">
        <w:rPr>
          <w:rFonts w:cs="B Yagut" w:hint="cs"/>
          <w:kern w:val="36"/>
          <w:sz w:val="26"/>
          <w:szCs w:val="26"/>
          <w:rtl/>
          <w:lang w:eastAsia="en-US" w:bidi="fa-IR"/>
        </w:rPr>
        <w:t>،</w:t>
      </w:r>
      <w:r w:rsidR="00CB53DE"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هماهنگی با بیمارستان محل بستری </w:t>
      </w:r>
      <w:r w:rsidR="000B7A23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انجام شده و </w:t>
      </w:r>
      <w:r w:rsidR="00CB53DE"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>فرم ثبت کودک پرخطر (</w:t>
      </w:r>
      <w:proofErr w:type="spellStart"/>
      <w:r w:rsidR="00CB53DE" w:rsidRPr="007C37D7">
        <w:rPr>
          <w:rFonts w:cs="B Yagut"/>
          <w:kern w:val="36"/>
          <w:sz w:val="26"/>
          <w:szCs w:val="26"/>
          <w:lang w:eastAsia="en-US" w:bidi="fa-IR"/>
        </w:rPr>
        <w:t>mcmc</w:t>
      </w:r>
      <w:proofErr w:type="spellEnd"/>
      <w:r w:rsidR="00CB53DE"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 xml:space="preserve"> ) تکمیل شود و تا زمان بهبودی </w:t>
      </w:r>
      <w:r w:rsidR="00A91E5F" w:rsidRPr="00A91E5F">
        <w:rPr>
          <w:rFonts w:cs="B Yagut" w:hint="cs"/>
          <w:kern w:val="36"/>
          <w:sz w:val="26"/>
          <w:szCs w:val="26"/>
          <w:rtl/>
          <w:lang w:eastAsia="en-US" w:bidi="fa-IR"/>
        </w:rPr>
        <w:t>ک</w:t>
      </w:r>
      <w:r w:rsidR="00CB53DE" w:rsidRPr="007C37D7">
        <w:rPr>
          <w:rFonts w:cs="B Yagut" w:hint="cs"/>
          <w:kern w:val="36"/>
          <w:sz w:val="26"/>
          <w:szCs w:val="26"/>
          <w:rtl/>
          <w:lang w:eastAsia="en-US" w:bidi="fa-IR"/>
        </w:rPr>
        <w:t>امل وضعیت تغذیه و مصرف داروها در شیرخوار پیگیری شود.</w:t>
      </w:r>
    </w:p>
    <w:p w14:paraId="5239074A" w14:textId="77777777" w:rsidR="00CB53DE" w:rsidRPr="00A91E5F" w:rsidRDefault="00CB53DE" w:rsidP="00A91E5F">
      <w:pPr>
        <w:spacing w:line="264" w:lineRule="auto"/>
        <w:ind w:left="414"/>
        <w:jc w:val="lowKashida"/>
        <w:rPr>
          <w:rFonts w:cs="B Yagut"/>
          <w:kern w:val="36"/>
          <w:sz w:val="26"/>
          <w:szCs w:val="26"/>
          <w:lang w:eastAsia="en-US" w:bidi="fa-IR"/>
        </w:rPr>
      </w:pPr>
    </w:p>
    <w:p w14:paraId="70D9829D" w14:textId="77777777" w:rsidR="00955AD9" w:rsidRPr="00A91E5F" w:rsidRDefault="00955AD9" w:rsidP="00A91E5F">
      <w:pPr>
        <w:spacing w:line="264" w:lineRule="auto"/>
        <w:ind w:left="414"/>
        <w:jc w:val="lowKashida"/>
        <w:rPr>
          <w:rFonts w:cs="B Yagut"/>
          <w:kern w:val="36"/>
          <w:sz w:val="26"/>
          <w:szCs w:val="26"/>
          <w:lang w:eastAsia="en-US" w:bidi="fa-IR"/>
        </w:rPr>
      </w:pPr>
    </w:p>
    <w:sectPr w:rsidR="00955AD9" w:rsidRPr="00A91E5F" w:rsidSect="00A91E5F">
      <w:headerReference w:type="default" r:id="rId7"/>
      <w:pgSz w:w="11907" w:h="16839" w:code="9"/>
      <w:pgMar w:top="2160" w:right="1440" w:bottom="2131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CCB19" w14:textId="77777777" w:rsidR="00AA156C" w:rsidRDefault="00AA156C" w:rsidP="00CB53DE">
      <w:r>
        <w:separator/>
      </w:r>
    </w:p>
  </w:endnote>
  <w:endnote w:type="continuationSeparator" w:id="0">
    <w:p w14:paraId="3082A3F5" w14:textId="77777777" w:rsidR="00AA156C" w:rsidRDefault="00AA156C" w:rsidP="00CB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0755B" w14:textId="77777777" w:rsidR="00AA156C" w:rsidRDefault="00AA156C" w:rsidP="00CB53DE">
      <w:r>
        <w:separator/>
      </w:r>
    </w:p>
  </w:footnote>
  <w:footnote w:type="continuationSeparator" w:id="0">
    <w:p w14:paraId="12C5B501" w14:textId="77777777" w:rsidR="00AA156C" w:rsidRDefault="00AA156C" w:rsidP="00CB5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A0C6A" w14:textId="77777777" w:rsidR="00CB53DE" w:rsidRPr="00FA0FFD" w:rsidRDefault="00FA0FFD" w:rsidP="00FA0FFD">
    <w:pPr>
      <w:pStyle w:val="Header"/>
      <w:tabs>
        <w:tab w:val="clear" w:pos="4680"/>
        <w:tab w:val="clear" w:pos="9360"/>
        <w:tab w:val="left" w:pos="1992"/>
      </w:tabs>
      <w:rPr>
        <w:rFonts w:cs="B Titr"/>
        <w:sz w:val="26"/>
        <w:szCs w:val="26"/>
        <w:rtl/>
        <w:lang w:bidi="fa-IR"/>
      </w:rPr>
    </w:pPr>
    <w:r>
      <w:rPr>
        <w:noProof/>
        <w:lang w:eastAsia="en-US" w:bidi="fa-IR"/>
      </w:rPr>
      <w:drawing>
        <wp:anchor distT="0" distB="0" distL="114300" distR="114300" simplePos="0" relativeHeight="251660288" behindDoc="0" locked="0" layoutInCell="1" allowOverlap="1" wp14:anchorId="4307243C" wp14:editId="0405E33F">
          <wp:simplePos x="0" y="0"/>
          <wp:positionH relativeFrom="margin">
            <wp:posOffset>5227320</wp:posOffset>
          </wp:positionH>
          <wp:positionV relativeFrom="paragraph">
            <wp:posOffset>-135255</wp:posOffset>
          </wp:positionV>
          <wp:extent cx="791210" cy="590550"/>
          <wp:effectExtent l="0" t="0" r="8890" b="0"/>
          <wp:wrapNone/>
          <wp:docPr id="10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21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EF8">
      <w:rPr>
        <w:noProof/>
        <w:lang w:eastAsia="en-US" w:bidi="fa-I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0EBAC5E" wp14:editId="1C40931A">
              <wp:simplePos x="0" y="0"/>
              <wp:positionH relativeFrom="margin">
                <wp:posOffset>-266700</wp:posOffset>
              </wp:positionH>
              <wp:positionV relativeFrom="paragraph">
                <wp:posOffset>5715</wp:posOffset>
              </wp:positionV>
              <wp:extent cx="1057275" cy="1404620"/>
              <wp:effectExtent l="0" t="0" r="9525" b="0"/>
              <wp:wrapSquare wrapText="bothSides"/>
              <wp:docPr id="2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35F347" w14:textId="77777777" w:rsidR="00FA0FFD" w:rsidRDefault="00FA0FFD" w:rsidP="00FA0FFD">
                          <w:r>
                            <w:rPr>
                              <w:noProof/>
                              <w:lang w:eastAsia="en-US" w:bidi="fa-IR"/>
                            </w:rPr>
                            <w:drawing>
                              <wp:inline distT="0" distB="0" distL="0" distR="0" wp14:anchorId="3ABE3D4C" wp14:editId="2F426015">
                                <wp:extent cx="628650" cy="638175"/>
                                <wp:effectExtent l="0" t="0" r="0" b="9525"/>
                                <wp:docPr id="274" name="Picture 274" descr="#didgah_signature#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4" name="Picture 274" descr="#didgah_signature#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E0D7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1pt;margin-top:.45pt;width:83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" stroked="f">
              <v:textbox style="mso-fit-shape-to-text:t">
                <w:txbxContent>
                  <w:p w:rsidR="00FA0FFD" w:rsidRDefault="00FA0FFD" w:rsidP="00FA0FFD">
                    <w:r>
                      <w:rPr>
                        <w:noProof/>
                        <w:lang w:eastAsia="en-US" w:bidi="fa-IR"/>
                      </w:rPr>
                      <w:drawing>
                        <wp:inline distT="0" distB="0" distL="0" distR="0" wp14:anchorId="1CB7FB59" wp14:editId="59325235">
                          <wp:extent cx="628650" cy="638175"/>
                          <wp:effectExtent l="0" t="0" r="0" b="9525"/>
                          <wp:docPr id="274" name="Picture 274" descr="#didgah_signature#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4" name="Picture 274" descr="#didgah_signature#"/>
                                  <pic:cNvPicPr/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B53DE">
      <w:tab/>
    </w:r>
    <w:r w:rsidR="00CB53DE" w:rsidRPr="00FA0FFD">
      <w:rPr>
        <w:rFonts w:cs="B Titr" w:hint="cs"/>
        <w:sz w:val="26"/>
        <w:szCs w:val="26"/>
        <w:rtl/>
        <w:lang w:bidi="fa-IR"/>
      </w:rPr>
      <w:t>دستورالعمل هفته جهانی ترویج تغذیه با شیر مادر</w:t>
    </w:r>
    <w:r w:rsidR="00A91E5F" w:rsidRPr="00FA0FFD">
      <w:rPr>
        <w:rFonts w:cs="B Titr" w:hint="cs"/>
        <w:sz w:val="26"/>
        <w:szCs w:val="26"/>
        <w:rtl/>
        <w:lang w:bidi="fa-IR"/>
      </w:rPr>
      <w:t xml:space="preserve"> تیر-</w:t>
    </w:r>
    <w:r>
      <w:rPr>
        <w:rFonts w:cs="B Titr" w:hint="cs"/>
        <w:sz w:val="26"/>
        <w:szCs w:val="26"/>
        <w:rtl/>
        <w:lang w:bidi="fa-IR"/>
      </w:rPr>
      <w:t>1404</w:t>
    </w:r>
    <w:r w:rsidRPr="00FA0FFD">
      <w:rPr>
        <w:rFonts w:cs="B Titr" w:hint="cs"/>
        <w:sz w:val="26"/>
        <w:szCs w:val="26"/>
        <w:rtl/>
        <w:lang w:bidi="fa-IR"/>
      </w:rPr>
      <w:t xml:space="preserve">                        </w:t>
    </w:r>
  </w:p>
  <w:p w14:paraId="340B314D" w14:textId="77777777" w:rsidR="00CB53DE" w:rsidRPr="00CB53DE" w:rsidRDefault="00CB53DE" w:rsidP="00FA0FFD">
    <w:pPr>
      <w:pStyle w:val="Header"/>
      <w:tabs>
        <w:tab w:val="clear" w:pos="4680"/>
        <w:tab w:val="clear" w:pos="9360"/>
        <w:tab w:val="left" w:pos="1992"/>
      </w:tabs>
      <w:rPr>
        <w:rFonts w:cs="B Titr"/>
        <w:sz w:val="28"/>
        <w:szCs w:val="28"/>
        <w:rtl/>
        <w:lang w:bidi="fa-IR"/>
      </w:rPr>
    </w:pP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581725" wp14:editId="727CEA50">
              <wp:simplePos x="0" y="0"/>
              <wp:positionH relativeFrom="page">
                <wp:posOffset>5743575</wp:posOffset>
              </wp:positionH>
              <wp:positionV relativeFrom="paragraph">
                <wp:posOffset>146685</wp:posOffset>
              </wp:positionV>
              <wp:extent cx="1581150" cy="457200"/>
              <wp:effectExtent l="0" t="0" r="19050" b="1905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6BDEA2" w14:textId="77777777" w:rsidR="00CB53DE" w:rsidRPr="00C05D9A" w:rsidRDefault="00CB53DE" w:rsidP="00C05D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  <w:rtl/>
                            </w:rPr>
                          </w:pPr>
                          <w:r w:rsidRPr="00C05D9A">
                            <w:rPr>
                              <w:rFonts w:ascii="Calibri" w:eastAsia="Calibri" w:cs="B Zar" w:hint="cs"/>
                              <w:color w:val="000000" w:themeColor="text1"/>
                              <w:kern w:val="24"/>
                              <w:sz w:val="16"/>
                              <w:szCs w:val="16"/>
                              <w:rtl/>
                              <w:lang w:bidi="ar-SA"/>
                            </w:rPr>
                            <w:t>مرکز جوانی جمعیت، سلامت خانواده و</w:t>
                          </w:r>
                          <w:r w:rsidR="00C05D9A">
                            <w:rPr>
                              <w:rFonts w:ascii="Calibri" w:eastAsia="Calibri" w:cs="B Zar" w:hint="cs"/>
                              <w:color w:val="000000" w:themeColor="text1"/>
                              <w:kern w:val="24"/>
                              <w:sz w:val="16"/>
                              <w:szCs w:val="16"/>
                              <w:rtl/>
                              <w:lang w:bidi="ar-SA"/>
                            </w:rPr>
                            <w:t xml:space="preserve"> مدارس </w:t>
                          </w:r>
                          <w:r w:rsidR="00C05D9A">
                            <w:rPr>
                              <w:rFonts w:ascii="Calibri" w:eastAsia="Calibri" w:hAnsi="Calibri" w:cs="B Zar" w:hint="cs"/>
                              <w:color w:val="000000" w:themeColor="text1"/>
                              <w:kern w:val="24"/>
                              <w:sz w:val="16"/>
                              <w:szCs w:val="16"/>
                              <w:rtl/>
                              <w:lang w:bidi="ar-SA"/>
                            </w:rPr>
                            <w:t>-</w:t>
                          </w:r>
                          <w:r w:rsidRPr="00C05D9A">
                            <w:rPr>
                              <w:rFonts w:ascii="Calibri" w:eastAsia="Calibri" w:hAnsi="Calibri" w:cs="B Zar"/>
                              <w:color w:val="000000" w:themeColor="text1"/>
                              <w:kern w:val="24"/>
                              <w:sz w:val="16"/>
                              <w:szCs w:val="16"/>
                              <w:rtl/>
                              <w:lang w:bidi="ar-SA"/>
                            </w:rPr>
                            <w:t xml:space="preserve"> اداره سلامت کودکان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58172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2.25pt;margin-top:11.55pt;width:124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" strokecolor="white">
              <v:textbox>
                <w:txbxContent>
                  <w:p w14:paraId="1E6BDEA2" w14:textId="77777777" w:rsidR="00CB53DE" w:rsidRPr="00C05D9A" w:rsidRDefault="00CB53DE" w:rsidP="00C05D9A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16"/>
                        <w:szCs w:val="16"/>
                        <w:rtl/>
                      </w:rPr>
                    </w:pPr>
                    <w:r w:rsidRPr="00C05D9A">
                      <w:rPr>
                        <w:rFonts w:ascii="Calibri" w:eastAsia="Calibri" w:cs="B Zar" w:hint="cs"/>
                        <w:color w:val="000000" w:themeColor="text1"/>
                        <w:kern w:val="24"/>
                        <w:sz w:val="16"/>
                        <w:szCs w:val="16"/>
                        <w:rtl/>
                        <w:lang w:bidi="ar-SA"/>
                      </w:rPr>
                      <w:t>مرکز جوانی جمعیت، سلامت خانواده و</w:t>
                    </w:r>
                    <w:r w:rsidR="00C05D9A">
                      <w:rPr>
                        <w:rFonts w:ascii="Calibri" w:eastAsia="Calibri" w:cs="B Zar" w:hint="cs"/>
                        <w:color w:val="000000" w:themeColor="text1"/>
                        <w:kern w:val="24"/>
                        <w:sz w:val="16"/>
                        <w:szCs w:val="16"/>
                        <w:rtl/>
                        <w:lang w:bidi="ar-SA"/>
                      </w:rPr>
                      <w:t xml:space="preserve"> مدارس </w:t>
                    </w:r>
                    <w:r w:rsidR="00C05D9A">
                      <w:rPr>
                        <w:rFonts w:ascii="Calibri" w:eastAsia="Calibri" w:hAnsi="Calibri" w:cs="B Zar" w:hint="cs"/>
                        <w:color w:val="000000" w:themeColor="text1"/>
                        <w:kern w:val="24"/>
                        <w:sz w:val="16"/>
                        <w:szCs w:val="16"/>
                        <w:rtl/>
                        <w:lang w:bidi="ar-SA"/>
                      </w:rPr>
                      <w:t>-</w:t>
                    </w:r>
                    <w:r w:rsidRPr="00C05D9A">
                      <w:rPr>
                        <w:rFonts w:ascii="Calibri" w:eastAsia="Calibri" w:hAnsi="Calibri" w:cs="B Zar"/>
                        <w:color w:val="000000" w:themeColor="text1"/>
                        <w:kern w:val="24"/>
                        <w:sz w:val="16"/>
                        <w:szCs w:val="16"/>
                        <w:rtl/>
                        <w:lang w:bidi="ar-SA"/>
                      </w:rPr>
                      <w:t xml:space="preserve"> اداره سلامت کودکان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CB53DE">
      <w:rPr>
        <w:rFonts w:cs="B Titr" w:hint="cs"/>
        <w:sz w:val="28"/>
        <w:szCs w:val="28"/>
        <w:rtl/>
        <w:lang w:bidi="fa-IR"/>
      </w:rPr>
      <w:t xml:space="preserve">                                     </w:t>
    </w:r>
  </w:p>
  <w:p w14:paraId="2C6F14F1" w14:textId="77777777" w:rsidR="00CB53DE" w:rsidRDefault="00CB53DE">
    <w:pPr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5C8"/>
    <w:multiLevelType w:val="hybridMultilevel"/>
    <w:tmpl w:val="81948F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E2363"/>
    <w:multiLevelType w:val="hybridMultilevel"/>
    <w:tmpl w:val="8350FD5A"/>
    <w:lvl w:ilvl="0" w:tplc="FFFFFFFF"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1A404145"/>
    <w:multiLevelType w:val="multilevel"/>
    <w:tmpl w:val="85B28E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4C0B9C"/>
    <w:multiLevelType w:val="hybridMultilevel"/>
    <w:tmpl w:val="2DAEF8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0833F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FC4DE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268A11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A4E5B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776831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106CD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B1A8BB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AE819A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13D408F"/>
    <w:multiLevelType w:val="hybridMultilevel"/>
    <w:tmpl w:val="6C42A332"/>
    <w:lvl w:ilvl="0" w:tplc="040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CCBAA79C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921226E6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B7ACDD9E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809EC138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E226EFC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7A8B172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EE085F82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628AD6A6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38537930"/>
    <w:multiLevelType w:val="hybridMultilevel"/>
    <w:tmpl w:val="DFC2A1CE"/>
    <w:lvl w:ilvl="0" w:tplc="D550F6E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0833F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FC4DE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268A11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A4E5B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776831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106CD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B1A8BB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AE819A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F641829"/>
    <w:multiLevelType w:val="hybridMultilevel"/>
    <w:tmpl w:val="14AA0A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1C596C"/>
    <w:multiLevelType w:val="hybridMultilevel"/>
    <w:tmpl w:val="8AAA1320"/>
    <w:lvl w:ilvl="0" w:tplc="4266CE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A24C6"/>
    <w:multiLevelType w:val="multilevel"/>
    <w:tmpl w:val="E50C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776C24"/>
    <w:multiLevelType w:val="hybridMultilevel"/>
    <w:tmpl w:val="CB8EA9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5218C"/>
    <w:multiLevelType w:val="hybridMultilevel"/>
    <w:tmpl w:val="5A7A90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460170"/>
    <w:multiLevelType w:val="multilevel"/>
    <w:tmpl w:val="A630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3465D"/>
    <w:multiLevelType w:val="multilevel"/>
    <w:tmpl w:val="2E5C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9276A0"/>
    <w:multiLevelType w:val="multilevel"/>
    <w:tmpl w:val="39B8D6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DE5066"/>
    <w:multiLevelType w:val="hybridMultilevel"/>
    <w:tmpl w:val="31ECB3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2"/>
  </w:num>
  <w:num w:numId="7">
    <w:abstractNumId w:val="11"/>
  </w:num>
  <w:num w:numId="8">
    <w:abstractNumId w:val="13"/>
  </w:num>
  <w:num w:numId="9">
    <w:abstractNumId w:val="8"/>
  </w:num>
  <w:num w:numId="10">
    <w:abstractNumId w:val="2"/>
  </w:num>
  <w:num w:numId="11">
    <w:abstractNumId w:val="3"/>
  </w:num>
  <w:num w:numId="12">
    <w:abstractNumId w:val="1"/>
  </w:num>
  <w:num w:numId="13">
    <w:abstractNumId w:val="14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03"/>
    <w:rsid w:val="0001099F"/>
    <w:rsid w:val="000362A8"/>
    <w:rsid w:val="00040A5D"/>
    <w:rsid w:val="00065A6B"/>
    <w:rsid w:val="000A78E1"/>
    <w:rsid w:val="000B541A"/>
    <w:rsid w:val="000B7A23"/>
    <w:rsid w:val="000F7493"/>
    <w:rsid w:val="001B3C9A"/>
    <w:rsid w:val="001E0303"/>
    <w:rsid w:val="001E1928"/>
    <w:rsid w:val="00240A58"/>
    <w:rsid w:val="003040B4"/>
    <w:rsid w:val="00374621"/>
    <w:rsid w:val="003904EF"/>
    <w:rsid w:val="003B0430"/>
    <w:rsid w:val="00432341"/>
    <w:rsid w:val="0046206E"/>
    <w:rsid w:val="004D0727"/>
    <w:rsid w:val="004E1564"/>
    <w:rsid w:val="004F2768"/>
    <w:rsid w:val="00531431"/>
    <w:rsid w:val="005D19B8"/>
    <w:rsid w:val="00653D7A"/>
    <w:rsid w:val="006C48DD"/>
    <w:rsid w:val="006D4323"/>
    <w:rsid w:val="006F4EB7"/>
    <w:rsid w:val="00703B34"/>
    <w:rsid w:val="00783E81"/>
    <w:rsid w:val="00793379"/>
    <w:rsid w:val="00796ABA"/>
    <w:rsid w:val="007A2A5D"/>
    <w:rsid w:val="007B4E62"/>
    <w:rsid w:val="007C7DFA"/>
    <w:rsid w:val="007D1D32"/>
    <w:rsid w:val="007F25D9"/>
    <w:rsid w:val="008202B7"/>
    <w:rsid w:val="00850B5F"/>
    <w:rsid w:val="00855D39"/>
    <w:rsid w:val="009339C1"/>
    <w:rsid w:val="00937359"/>
    <w:rsid w:val="00955AD9"/>
    <w:rsid w:val="009825C6"/>
    <w:rsid w:val="009E71B7"/>
    <w:rsid w:val="00A06C59"/>
    <w:rsid w:val="00A91E5F"/>
    <w:rsid w:val="00A94DF8"/>
    <w:rsid w:val="00AA156C"/>
    <w:rsid w:val="00B21F89"/>
    <w:rsid w:val="00B34671"/>
    <w:rsid w:val="00BB6C98"/>
    <w:rsid w:val="00BD6A5D"/>
    <w:rsid w:val="00BF7C44"/>
    <w:rsid w:val="00C05D9A"/>
    <w:rsid w:val="00C0769C"/>
    <w:rsid w:val="00C17986"/>
    <w:rsid w:val="00C50445"/>
    <w:rsid w:val="00C949A9"/>
    <w:rsid w:val="00CB53DE"/>
    <w:rsid w:val="00D13A95"/>
    <w:rsid w:val="00D22BAA"/>
    <w:rsid w:val="00D6529F"/>
    <w:rsid w:val="00D771A2"/>
    <w:rsid w:val="00DB5BEE"/>
    <w:rsid w:val="00E16CA3"/>
    <w:rsid w:val="00E35926"/>
    <w:rsid w:val="00E52CBC"/>
    <w:rsid w:val="00E6299E"/>
    <w:rsid w:val="00E82EC9"/>
    <w:rsid w:val="00EF42C8"/>
    <w:rsid w:val="00F06BE2"/>
    <w:rsid w:val="00F35958"/>
    <w:rsid w:val="00F41399"/>
    <w:rsid w:val="00F42089"/>
    <w:rsid w:val="00F96C14"/>
    <w:rsid w:val="00FA0FFD"/>
    <w:rsid w:val="00FC5B74"/>
    <w:rsid w:val="00FE23D4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05BB77"/>
  <w15:chartTrackingRefBased/>
  <w15:docId w15:val="{3F875DBA-300C-4144-8369-A6C7F7EF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3DE"/>
    <w:pPr>
      <w:bidi/>
      <w:spacing w:after="0" w:line="240" w:lineRule="auto"/>
    </w:pPr>
    <w:rPr>
      <w:rFonts w:ascii="Times New Roman" w:eastAsia="Times New Roman" w:hAnsi="Times New Roman" w:cs="Titr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CB53DE"/>
    <w:pPr>
      <w:bidi w:val="0"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  <w:lang w:eastAsia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3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34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0769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B53DE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CB5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3DE"/>
    <w:rPr>
      <w:rFonts w:ascii="Times New Roman" w:eastAsia="Times New Roman" w:hAnsi="Times New Roman" w:cs="Titr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B53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3DE"/>
    <w:rPr>
      <w:rFonts w:ascii="Times New Roman" w:eastAsia="Times New Roman" w:hAnsi="Times New Roman" w:cs="Titr"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B53DE"/>
    <w:pPr>
      <w:bidi w:val="0"/>
      <w:spacing w:before="100" w:beforeAutospacing="1" w:after="100" w:afterAutospacing="1"/>
    </w:pPr>
    <w:rPr>
      <w:rFonts w:eastAsiaTheme="minorEastAsia" w:cs="Times New Roman"/>
      <w:sz w:val="24"/>
      <w:szCs w:val="24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 Yousefi</dc:creator>
  <cp:keywords/>
  <dc:description/>
  <cp:lastModifiedBy>طغیانی خانم راحله</cp:lastModifiedBy>
  <cp:revision>18</cp:revision>
  <cp:lastPrinted>2025-06-21T03:25:00Z</cp:lastPrinted>
  <dcterms:created xsi:type="dcterms:W3CDTF">2025-07-13T07:37:00Z</dcterms:created>
  <dcterms:modified xsi:type="dcterms:W3CDTF">2025-07-21T04:31:00Z</dcterms:modified>
</cp:coreProperties>
</file>